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7" w:type="dxa"/>
        <w:tblLook w:val="04A0" w:firstRow="1" w:lastRow="0" w:firstColumn="1" w:lastColumn="0" w:noHBand="0" w:noVBand="1"/>
      </w:tblPr>
      <w:tblGrid>
        <w:gridCol w:w="3696"/>
        <w:gridCol w:w="3985"/>
        <w:gridCol w:w="3256"/>
      </w:tblGrid>
      <w:tr w:rsidR="00B150DC" w:rsidRPr="00FC309F" w14:paraId="4E5974A5" w14:textId="77777777" w:rsidTr="00501F92">
        <w:trPr>
          <w:trHeight w:val="3477"/>
        </w:trPr>
        <w:tc>
          <w:tcPr>
            <w:tcW w:w="3799" w:type="dxa"/>
          </w:tcPr>
          <w:p w14:paraId="4E59748F" w14:textId="77777777" w:rsidR="00653472" w:rsidRPr="00FC309F" w:rsidRDefault="00DB1CBF" w:rsidP="005E2416">
            <w:pPr>
              <w:jc w:val="center"/>
              <w:rPr>
                <w:rFonts w:ascii="Arial" w:eastAsiaTheme="minorEastAsia" w:hAnsi="Arial" w:cs="Arial"/>
                <w:b/>
                <w:color w:val="FF0000"/>
                <w:sz w:val="20"/>
              </w:rPr>
            </w:pPr>
            <w:r w:rsidRPr="00FC309F">
              <w:rPr>
                <w:rFonts w:ascii="Arial" w:eastAsiaTheme="minorEastAsia" w:hAnsi="Arial" w:cs="Arial"/>
                <w:b/>
                <w:color w:val="FF0000"/>
                <w:sz w:val="20"/>
              </w:rPr>
              <w:t>Number Sense</w:t>
            </w:r>
          </w:p>
          <w:p w14:paraId="4E597490" w14:textId="77777777" w:rsidR="00641806" w:rsidRPr="00FC309F" w:rsidRDefault="00641806" w:rsidP="00641806">
            <w:pPr>
              <w:jc w:val="center"/>
              <w:rPr>
                <w:rFonts w:ascii="Arial" w:eastAsiaTheme="minorEastAsia" w:hAnsi="Arial" w:cs="Arial"/>
                <w:b/>
                <w:i/>
                <w:color w:val="FF0000"/>
                <w:sz w:val="16"/>
                <w:szCs w:val="20"/>
              </w:rPr>
            </w:pPr>
          </w:p>
          <w:p w14:paraId="4E597491" w14:textId="77777777" w:rsidR="001728BB" w:rsidRPr="00FC309F" w:rsidRDefault="001728BB" w:rsidP="001728BB">
            <w:pPr>
              <w:rPr>
                <w:rFonts w:ascii="Arial" w:hAnsi="Arial" w:cs="Arial"/>
                <w:sz w:val="20"/>
              </w:rPr>
            </w:pPr>
            <w:r w:rsidRPr="00FC309F">
              <w:rPr>
                <w:rFonts w:ascii="Arial" w:hAnsi="Arial" w:cs="Arial"/>
                <w:sz w:val="20"/>
              </w:rPr>
              <w:t xml:space="preserve">Research a </w:t>
            </w:r>
            <w:r w:rsidR="00865162" w:rsidRPr="00FC309F">
              <w:rPr>
                <w:rFonts w:ascii="Arial" w:hAnsi="Arial" w:cs="Arial"/>
                <w:sz w:val="20"/>
              </w:rPr>
              <w:t>gummy bear recipe</w:t>
            </w:r>
            <w:r w:rsidRPr="00FC309F">
              <w:rPr>
                <w:rFonts w:ascii="Arial" w:hAnsi="Arial" w:cs="Arial"/>
                <w:sz w:val="20"/>
              </w:rPr>
              <w:t xml:space="preserve">. List the ingredients needed to make </w:t>
            </w:r>
            <w:r w:rsidR="008F54A7" w:rsidRPr="00FC309F">
              <w:rPr>
                <w:rFonts w:ascii="Arial" w:hAnsi="Arial" w:cs="Arial"/>
                <w:sz w:val="20"/>
              </w:rPr>
              <w:t xml:space="preserve">the </w:t>
            </w:r>
            <w:r w:rsidRPr="00FC309F">
              <w:rPr>
                <w:rFonts w:ascii="Arial" w:hAnsi="Arial" w:cs="Arial"/>
                <w:sz w:val="20"/>
              </w:rPr>
              <w:t>gummy bears, then d</w:t>
            </w:r>
            <w:r w:rsidR="00865162" w:rsidRPr="00FC309F">
              <w:rPr>
                <w:rFonts w:ascii="Arial" w:hAnsi="Arial" w:cs="Arial"/>
                <w:sz w:val="20"/>
              </w:rPr>
              <w:t>ouble the recipe (so if it asks</w:t>
            </w:r>
            <w:r w:rsidRPr="00FC309F">
              <w:rPr>
                <w:rFonts w:ascii="Arial" w:hAnsi="Arial" w:cs="Arial"/>
                <w:sz w:val="20"/>
              </w:rPr>
              <w:t xml:space="preserve"> for 3 /4 ’s of a cup, you would double it to 1 1/ 2 cups)</w:t>
            </w:r>
            <w:r w:rsidR="008F54A7" w:rsidRPr="00FC309F">
              <w:rPr>
                <w:rFonts w:ascii="Arial" w:hAnsi="Arial" w:cs="Arial"/>
                <w:sz w:val="20"/>
              </w:rPr>
              <w:t xml:space="preserve">. </w:t>
            </w:r>
          </w:p>
          <w:p w14:paraId="4E597492" w14:textId="77777777" w:rsidR="00C97C74" w:rsidRPr="00FC309F" w:rsidRDefault="001728BB" w:rsidP="00C97C74">
            <w:pPr>
              <w:jc w:val="center"/>
              <w:rPr>
                <w:rFonts w:ascii="Arial" w:eastAsiaTheme="minorEastAsia" w:hAnsi="Arial" w:cs="Arial"/>
                <w:b/>
                <w:i/>
                <w:color w:val="FF0000"/>
                <w:sz w:val="16"/>
                <w:szCs w:val="20"/>
              </w:rPr>
            </w:pPr>
            <w:r w:rsidRPr="00FC309F">
              <w:rPr>
                <w:rFonts w:ascii="Arial" w:eastAsiaTheme="minorEastAsia" w:hAnsi="Arial" w:cs="Arial"/>
                <w:b/>
                <w:i/>
                <w:noProof/>
                <w:color w:val="FF0000"/>
                <w:sz w:val="16"/>
                <w:szCs w:val="20"/>
                <w:lang w:eastAsia="en-CA"/>
              </w:rPr>
              <w:drawing>
                <wp:inline distT="0" distB="0" distL="0" distR="0" wp14:anchorId="4E5974E9" wp14:editId="4E5974EA">
                  <wp:extent cx="1383323" cy="8259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art0131[2].jpg"/>
                          <pic:cNvPicPr/>
                        </pic:nvPicPr>
                        <pic:blipFill>
                          <a:blip r:embed="rId10">
                            <a:extLst>
                              <a:ext uri="{28A0092B-C50C-407E-A947-70E740481C1C}">
                                <a14:useLocalDpi xmlns:a14="http://schemas.microsoft.com/office/drawing/2010/main" val="0"/>
                              </a:ext>
                            </a:extLst>
                          </a:blip>
                          <a:stretch>
                            <a:fillRect/>
                          </a:stretch>
                        </pic:blipFill>
                        <pic:spPr>
                          <a:xfrm>
                            <a:off x="0" y="0"/>
                            <a:ext cx="1412359" cy="843261"/>
                          </a:xfrm>
                          <a:prstGeom prst="rect">
                            <a:avLst/>
                          </a:prstGeom>
                        </pic:spPr>
                      </pic:pic>
                    </a:graphicData>
                  </a:graphic>
                </wp:inline>
              </w:drawing>
            </w:r>
          </w:p>
        </w:tc>
        <w:tc>
          <w:tcPr>
            <w:tcW w:w="3537" w:type="dxa"/>
          </w:tcPr>
          <w:p w14:paraId="4E597493" w14:textId="77777777" w:rsidR="005E2416" w:rsidRPr="00FC309F" w:rsidRDefault="00DB1CBF" w:rsidP="00DB1CBF">
            <w:pPr>
              <w:pStyle w:val="ListParagraph"/>
              <w:rPr>
                <w:rFonts w:ascii="Arial" w:eastAsiaTheme="minorEastAsia" w:hAnsi="Arial" w:cs="Arial"/>
                <w:b/>
                <w:color w:val="FF0000"/>
                <w:sz w:val="20"/>
              </w:rPr>
            </w:pPr>
            <w:r w:rsidRPr="00FC309F">
              <w:rPr>
                <w:rFonts w:ascii="Arial" w:eastAsiaTheme="minorEastAsia" w:hAnsi="Arial" w:cs="Arial"/>
                <w:b/>
                <w:color w:val="FF0000"/>
                <w:sz w:val="20"/>
              </w:rPr>
              <w:t>Number Sense</w:t>
            </w:r>
          </w:p>
          <w:p w14:paraId="4E597494" w14:textId="77777777" w:rsidR="00653472" w:rsidRPr="00FC309F" w:rsidRDefault="00653472" w:rsidP="005E2416">
            <w:pPr>
              <w:pStyle w:val="ListParagraph"/>
              <w:rPr>
                <w:rFonts w:ascii="Arial" w:eastAsiaTheme="minorEastAsia" w:hAnsi="Arial" w:cs="Arial"/>
                <w:b/>
                <w:color w:val="538135" w:themeColor="accent6" w:themeShade="BF"/>
                <w:sz w:val="16"/>
                <w:szCs w:val="20"/>
              </w:rPr>
            </w:pPr>
          </w:p>
          <w:p w14:paraId="4E597495" w14:textId="77777777" w:rsidR="001728BB" w:rsidRPr="00FC309F" w:rsidRDefault="001728BB" w:rsidP="001728BB">
            <w:pPr>
              <w:rPr>
                <w:rFonts w:ascii="Arial" w:hAnsi="Arial" w:cs="Arial"/>
                <w:sz w:val="20"/>
              </w:rPr>
            </w:pPr>
            <w:r w:rsidRPr="00FC309F">
              <w:rPr>
                <w:rFonts w:ascii="Arial" w:hAnsi="Arial" w:cs="Arial"/>
                <w:sz w:val="20"/>
              </w:rPr>
              <w:t>How many $10 bills would it take to make $1 Million</w:t>
            </w:r>
            <w:r w:rsidR="005A324F" w:rsidRPr="00FC309F">
              <w:rPr>
                <w:rFonts w:ascii="Arial" w:hAnsi="Arial" w:cs="Arial"/>
                <w:sz w:val="20"/>
              </w:rPr>
              <w:t xml:space="preserve"> dollars</w:t>
            </w:r>
            <w:r w:rsidRPr="00FC309F">
              <w:rPr>
                <w:rFonts w:ascii="Arial" w:hAnsi="Arial" w:cs="Arial"/>
                <w:sz w:val="20"/>
              </w:rPr>
              <w:t xml:space="preserve">? </w:t>
            </w:r>
          </w:p>
          <w:p w14:paraId="4E597496" w14:textId="77777777" w:rsidR="001728BB" w:rsidRPr="00FC309F" w:rsidRDefault="001728BB" w:rsidP="001728BB">
            <w:pPr>
              <w:rPr>
                <w:rFonts w:ascii="Arial" w:hAnsi="Arial" w:cs="Arial"/>
                <w:sz w:val="20"/>
              </w:rPr>
            </w:pPr>
          </w:p>
          <w:p w14:paraId="4E597497" w14:textId="77777777" w:rsidR="005E2416" w:rsidRPr="00FC309F" w:rsidRDefault="001728BB" w:rsidP="001728BB">
            <w:pPr>
              <w:rPr>
                <w:rFonts w:ascii="Arial" w:hAnsi="Arial" w:cs="Arial"/>
                <w:sz w:val="20"/>
              </w:rPr>
            </w:pPr>
            <w:r w:rsidRPr="00FC309F">
              <w:rPr>
                <w:rFonts w:ascii="Arial" w:hAnsi="Arial" w:cs="Arial"/>
                <w:sz w:val="20"/>
              </w:rPr>
              <w:t>Extension: Use newspapers and catalogues. Find items that you could buy to total $1 million.</w:t>
            </w:r>
          </w:p>
          <w:p w14:paraId="4E597498" w14:textId="77777777" w:rsidR="001728BB" w:rsidRPr="00FC309F" w:rsidRDefault="001728BB" w:rsidP="001728BB">
            <w:pPr>
              <w:rPr>
                <w:rFonts w:ascii="Arial" w:hAnsi="Arial" w:cs="Arial"/>
                <w:sz w:val="20"/>
              </w:rPr>
            </w:pPr>
          </w:p>
          <w:p w14:paraId="4E597499" w14:textId="77777777" w:rsidR="001728BB" w:rsidRPr="00FC309F" w:rsidRDefault="001728BB" w:rsidP="001728BB">
            <w:pPr>
              <w:jc w:val="center"/>
              <w:rPr>
                <w:rFonts w:ascii="Arial" w:hAnsi="Arial" w:cs="Arial"/>
                <w:sz w:val="16"/>
                <w:szCs w:val="20"/>
              </w:rPr>
            </w:pPr>
            <w:r w:rsidRPr="00FC309F">
              <w:rPr>
                <w:rFonts w:ascii="Arial" w:hAnsi="Arial" w:cs="Arial"/>
                <w:noProof/>
                <w:sz w:val="16"/>
                <w:szCs w:val="20"/>
                <w:lang w:eastAsia="en-CA"/>
              </w:rPr>
              <w:drawing>
                <wp:inline distT="0" distB="0" distL="0" distR="0" wp14:anchorId="4E5974EB" wp14:editId="4E5974EC">
                  <wp:extent cx="1060938" cy="8439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clipart7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806" cy="855742"/>
                          </a:xfrm>
                          <a:prstGeom prst="rect">
                            <a:avLst/>
                          </a:prstGeom>
                        </pic:spPr>
                      </pic:pic>
                    </a:graphicData>
                  </a:graphic>
                </wp:inline>
              </w:drawing>
            </w:r>
          </w:p>
        </w:tc>
        <w:tc>
          <w:tcPr>
            <w:tcW w:w="3601" w:type="dxa"/>
          </w:tcPr>
          <w:p w14:paraId="4E59749A" w14:textId="77777777" w:rsidR="005E2416" w:rsidRPr="00FC309F" w:rsidRDefault="00DB1CBF" w:rsidP="005E2416">
            <w:pPr>
              <w:jc w:val="center"/>
              <w:rPr>
                <w:rFonts w:ascii="Arial" w:eastAsiaTheme="minorEastAsia" w:hAnsi="Arial" w:cs="Arial"/>
                <w:b/>
                <w:color w:val="FF0000"/>
                <w:sz w:val="20"/>
                <w:bdr w:val="none" w:sz="0" w:space="0" w:color="auto" w:frame="1"/>
                <w:shd w:val="clear" w:color="auto" w:fill="FFFFFF"/>
              </w:rPr>
            </w:pPr>
            <w:r w:rsidRPr="00FC309F">
              <w:rPr>
                <w:rFonts w:ascii="Arial" w:eastAsiaTheme="minorEastAsia" w:hAnsi="Arial" w:cs="Arial"/>
                <w:b/>
                <w:color w:val="FF0000"/>
                <w:sz w:val="20"/>
                <w:bdr w:val="none" w:sz="0" w:space="0" w:color="auto" w:frame="1"/>
                <w:shd w:val="clear" w:color="auto" w:fill="FFFFFF"/>
              </w:rPr>
              <w:t>Number Sense</w:t>
            </w:r>
          </w:p>
          <w:p w14:paraId="4E59749B" w14:textId="77777777" w:rsidR="00653472" w:rsidRPr="00FC309F" w:rsidRDefault="00653472" w:rsidP="005E2416">
            <w:pPr>
              <w:jc w:val="center"/>
              <w:rPr>
                <w:rFonts w:ascii="Arial" w:hAnsi="Arial" w:cs="Arial"/>
                <w:b/>
                <w:color w:val="7030A0"/>
                <w:sz w:val="16"/>
                <w:szCs w:val="20"/>
                <w:bdr w:val="none" w:sz="0" w:space="0" w:color="auto" w:frame="1"/>
                <w:shd w:val="clear" w:color="auto" w:fill="FFFFFF"/>
              </w:rPr>
            </w:pPr>
          </w:p>
          <w:p w14:paraId="4E59749C" w14:textId="77777777" w:rsidR="001728BB" w:rsidRPr="00FC309F" w:rsidRDefault="001728BB" w:rsidP="001728BB">
            <w:pPr>
              <w:rPr>
                <w:rFonts w:ascii="Arial" w:hAnsi="Arial" w:cs="Arial"/>
                <w:sz w:val="20"/>
              </w:rPr>
            </w:pPr>
            <w:r w:rsidRPr="00FC309F">
              <w:rPr>
                <w:rFonts w:ascii="Arial" w:hAnsi="Arial" w:cs="Arial"/>
                <w:sz w:val="20"/>
              </w:rPr>
              <w:t>Math Journal: In which of the following computations would you use the s</w:t>
            </w:r>
            <w:r w:rsidR="00865162" w:rsidRPr="00FC309F">
              <w:rPr>
                <w:rFonts w:ascii="Arial" w:hAnsi="Arial" w:cs="Arial"/>
                <w:sz w:val="20"/>
              </w:rPr>
              <w:t>trategy of halving and doubling?</w:t>
            </w:r>
            <w:r w:rsidRPr="00FC309F">
              <w:rPr>
                <w:rFonts w:ascii="Arial" w:hAnsi="Arial" w:cs="Arial"/>
                <w:sz w:val="20"/>
              </w:rPr>
              <w:t xml:space="preserve"> </w:t>
            </w:r>
          </w:p>
          <w:p w14:paraId="4E59749D" w14:textId="77777777" w:rsidR="001728BB" w:rsidRPr="00FC309F" w:rsidRDefault="001728BB" w:rsidP="001728BB">
            <w:pPr>
              <w:rPr>
                <w:rFonts w:ascii="Arial" w:hAnsi="Arial" w:cs="Arial"/>
                <w:sz w:val="20"/>
              </w:rPr>
            </w:pPr>
            <w:r w:rsidRPr="00FC309F">
              <w:rPr>
                <w:rFonts w:ascii="Arial" w:hAnsi="Arial" w:cs="Arial"/>
                <w:sz w:val="20"/>
              </w:rPr>
              <w:t>9 X 7</w:t>
            </w:r>
          </w:p>
          <w:p w14:paraId="4E59749E" w14:textId="77777777" w:rsidR="001728BB" w:rsidRPr="00FC309F" w:rsidRDefault="001728BB" w:rsidP="001728BB">
            <w:pPr>
              <w:rPr>
                <w:rFonts w:ascii="Arial" w:hAnsi="Arial" w:cs="Arial"/>
                <w:sz w:val="20"/>
              </w:rPr>
            </w:pPr>
            <w:r w:rsidRPr="00FC309F">
              <w:rPr>
                <w:rFonts w:ascii="Arial" w:hAnsi="Arial" w:cs="Arial"/>
                <w:sz w:val="20"/>
              </w:rPr>
              <w:t>8 X 13</w:t>
            </w:r>
          </w:p>
          <w:p w14:paraId="4E59749F" w14:textId="77777777" w:rsidR="001728BB" w:rsidRPr="00FC309F" w:rsidRDefault="001728BB" w:rsidP="001728BB">
            <w:pPr>
              <w:rPr>
                <w:rFonts w:ascii="Arial" w:hAnsi="Arial" w:cs="Arial"/>
                <w:sz w:val="20"/>
              </w:rPr>
            </w:pPr>
            <w:r w:rsidRPr="00FC309F">
              <w:rPr>
                <w:rFonts w:ascii="Arial" w:hAnsi="Arial" w:cs="Arial"/>
                <w:sz w:val="20"/>
              </w:rPr>
              <w:t>50 X 8</w:t>
            </w:r>
          </w:p>
          <w:p w14:paraId="4E5974A0" w14:textId="77777777" w:rsidR="001728BB" w:rsidRPr="00FC309F" w:rsidRDefault="001728BB" w:rsidP="001728BB">
            <w:pPr>
              <w:rPr>
                <w:rFonts w:ascii="Arial" w:hAnsi="Arial" w:cs="Arial"/>
                <w:sz w:val="20"/>
              </w:rPr>
            </w:pPr>
            <w:r w:rsidRPr="00FC309F">
              <w:rPr>
                <w:rFonts w:ascii="Arial" w:hAnsi="Arial" w:cs="Arial"/>
                <w:sz w:val="20"/>
              </w:rPr>
              <w:t>51 X 9</w:t>
            </w:r>
          </w:p>
          <w:p w14:paraId="4E5974A1" w14:textId="77777777" w:rsidR="001728BB" w:rsidRPr="00FC309F" w:rsidRDefault="001728BB" w:rsidP="001728BB">
            <w:pPr>
              <w:rPr>
                <w:rFonts w:ascii="Arial" w:hAnsi="Arial" w:cs="Arial"/>
                <w:sz w:val="20"/>
              </w:rPr>
            </w:pPr>
            <w:r w:rsidRPr="00FC309F">
              <w:rPr>
                <w:rFonts w:ascii="Arial" w:hAnsi="Arial" w:cs="Arial"/>
                <w:sz w:val="20"/>
              </w:rPr>
              <w:t>25 X 16</w:t>
            </w:r>
          </w:p>
          <w:p w14:paraId="4E5974A2" w14:textId="77777777" w:rsidR="001728BB" w:rsidRPr="00FC309F" w:rsidRDefault="001728BB" w:rsidP="001728BB">
            <w:pPr>
              <w:rPr>
                <w:rFonts w:ascii="Arial" w:hAnsi="Arial" w:cs="Arial"/>
                <w:sz w:val="20"/>
              </w:rPr>
            </w:pPr>
            <w:r w:rsidRPr="00FC309F">
              <w:rPr>
                <w:rFonts w:ascii="Arial" w:hAnsi="Arial" w:cs="Arial"/>
                <w:sz w:val="20"/>
              </w:rPr>
              <w:t xml:space="preserve">35 X 4 </w:t>
            </w:r>
          </w:p>
          <w:p w14:paraId="4E5974A3" w14:textId="77777777" w:rsidR="001728BB" w:rsidRPr="00FC309F" w:rsidRDefault="001728BB" w:rsidP="001728BB">
            <w:pPr>
              <w:rPr>
                <w:rFonts w:ascii="Arial" w:hAnsi="Arial" w:cs="Arial"/>
                <w:i/>
                <w:sz w:val="20"/>
              </w:rPr>
            </w:pPr>
            <w:r w:rsidRPr="00FC309F">
              <w:rPr>
                <w:rFonts w:ascii="Arial" w:hAnsi="Arial" w:cs="Arial"/>
                <w:i/>
                <w:sz w:val="20"/>
              </w:rPr>
              <w:t>Explain your reasoning.</w:t>
            </w:r>
          </w:p>
          <w:p w14:paraId="4E5974A4" w14:textId="77777777" w:rsidR="00501F92" w:rsidRPr="00FC309F" w:rsidRDefault="00501F92" w:rsidP="005E2416">
            <w:pPr>
              <w:jc w:val="center"/>
              <w:rPr>
                <w:rFonts w:ascii="Arial" w:hAnsi="Arial" w:cs="Arial"/>
                <w:sz w:val="16"/>
                <w:szCs w:val="20"/>
              </w:rPr>
            </w:pPr>
          </w:p>
        </w:tc>
      </w:tr>
      <w:tr w:rsidR="00B150DC" w:rsidRPr="00FC309F" w14:paraId="4E5974C8" w14:textId="77777777" w:rsidTr="00501F92">
        <w:trPr>
          <w:trHeight w:val="3682"/>
        </w:trPr>
        <w:tc>
          <w:tcPr>
            <w:tcW w:w="3799" w:type="dxa"/>
          </w:tcPr>
          <w:p w14:paraId="4E5974A6" w14:textId="77777777" w:rsidR="00653472" w:rsidRPr="00FC309F" w:rsidRDefault="00501F92" w:rsidP="005E2416">
            <w:pPr>
              <w:jc w:val="center"/>
              <w:rPr>
                <w:rFonts w:ascii="Arial" w:eastAsiaTheme="minorEastAsia" w:hAnsi="Arial" w:cs="Arial"/>
                <w:b/>
                <w:color w:val="FF0066"/>
                <w:sz w:val="20"/>
              </w:rPr>
            </w:pPr>
            <w:r w:rsidRPr="00FC309F">
              <w:rPr>
                <w:rFonts w:ascii="Arial" w:eastAsiaTheme="minorEastAsia" w:hAnsi="Arial" w:cs="Arial"/>
                <w:b/>
                <w:color w:val="FF0066"/>
                <w:sz w:val="20"/>
              </w:rPr>
              <w:t>Math Online</w:t>
            </w:r>
          </w:p>
          <w:p w14:paraId="4E5974A7" w14:textId="77777777" w:rsidR="001728BB" w:rsidRPr="00FC309F" w:rsidRDefault="001728BB" w:rsidP="005E2416">
            <w:pPr>
              <w:jc w:val="center"/>
              <w:rPr>
                <w:rFonts w:ascii="Arial" w:eastAsiaTheme="minorEastAsia" w:hAnsi="Arial" w:cs="Arial"/>
                <w:b/>
                <w:color w:val="FF0066"/>
                <w:sz w:val="20"/>
              </w:rPr>
            </w:pPr>
          </w:p>
          <w:p w14:paraId="4E5974A8" w14:textId="77777777" w:rsidR="001728BB" w:rsidRPr="00FC309F" w:rsidRDefault="001728BB" w:rsidP="005E2416">
            <w:pPr>
              <w:jc w:val="center"/>
              <w:rPr>
                <w:rFonts w:ascii="Arial" w:eastAsiaTheme="minorEastAsia" w:hAnsi="Arial" w:cs="Arial"/>
                <w:b/>
                <w:color w:val="FF0066"/>
                <w:sz w:val="20"/>
              </w:rPr>
            </w:pPr>
          </w:p>
          <w:p w14:paraId="4E5974A9" w14:textId="77777777" w:rsidR="001728BB" w:rsidRPr="00FC309F" w:rsidRDefault="001728BB" w:rsidP="001728BB">
            <w:pPr>
              <w:rPr>
                <w:rFonts w:ascii="Arial" w:eastAsiaTheme="minorEastAsia" w:hAnsi="Arial" w:cs="Arial"/>
                <w:b/>
                <w:color w:val="7030A0"/>
                <w:sz w:val="20"/>
              </w:rPr>
            </w:pPr>
            <w:r w:rsidRPr="00FC309F">
              <w:rPr>
                <w:rFonts w:ascii="Arial" w:eastAsiaTheme="minorEastAsia" w:hAnsi="Arial" w:cs="Arial"/>
                <w:b/>
                <w:color w:val="7030A0"/>
                <w:sz w:val="20"/>
              </w:rPr>
              <w:t xml:space="preserve">Play math games on one or more of the websites listed below: </w:t>
            </w:r>
          </w:p>
          <w:p w14:paraId="4E5974AA" w14:textId="77777777" w:rsidR="00DB1CBF" w:rsidRPr="00FC309F" w:rsidRDefault="00DB1CBF" w:rsidP="005E2416">
            <w:pPr>
              <w:jc w:val="center"/>
              <w:rPr>
                <w:rFonts w:ascii="Arial" w:eastAsiaTheme="minorEastAsia" w:hAnsi="Arial" w:cs="Arial"/>
                <w:b/>
                <w:color w:val="FF0066"/>
                <w:sz w:val="16"/>
                <w:szCs w:val="20"/>
              </w:rPr>
            </w:pPr>
          </w:p>
          <w:p w14:paraId="2FCDD68E" w14:textId="06ACD7F0" w:rsidR="00FC309F" w:rsidRDefault="00FC309F" w:rsidP="00FC309F">
            <w:pPr>
              <w:jc w:val="center"/>
            </w:pPr>
            <w:hyperlink r:id="rId12" w:history="1">
              <w:r>
                <w:rPr>
                  <w:rStyle w:val="Hyperlink"/>
                </w:rPr>
                <w:t>https://sso.prodigygame.com/login</w:t>
              </w:r>
            </w:hyperlink>
          </w:p>
          <w:p w14:paraId="2FE4B734" w14:textId="74551563" w:rsidR="00FC309F" w:rsidRDefault="00FC309F" w:rsidP="00FC309F">
            <w:pPr>
              <w:jc w:val="center"/>
            </w:pPr>
          </w:p>
          <w:p w14:paraId="7F226C73" w14:textId="18B7CE3D" w:rsidR="00FC309F" w:rsidRDefault="00FC309F" w:rsidP="00FC309F">
            <w:pPr>
              <w:jc w:val="center"/>
            </w:pPr>
            <w:hyperlink r:id="rId13" w:history="1">
              <w:r>
                <w:rPr>
                  <w:rStyle w:val="Hyperlink"/>
                </w:rPr>
                <w:t>https://happynumbers.com/</w:t>
              </w:r>
            </w:hyperlink>
          </w:p>
          <w:p w14:paraId="4E5974AC" w14:textId="77777777" w:rsidR="001728BB" w:rsidRPr="00FC309F" w:rsidRDefault="001728BB" w:rsidP="00FC309F">
            <w:pPr>
              <w:jc w:val="center"/>
              <w:rPr>
                <w:rFonts w:ascii="Arial" w:eastAsiaTheme="minorEastAsia" w:hAnsi="Arial" w:cs="Arial"/>
                <w:b/>
                <w:sz w:val="20"/>
              </w:rPr>
            </w:pPr>
          </w:p>
          <w:p w14:paraId="4E5974AD" w14:textId="418FB1EA" w:rsidR="001728BB" w:rsidRDefault="00FC309F" w:rsidP="00FC309F">
            <w:pPr>
              <w:jc w:val="center"/>
              <w:rPr>
                <w:rStyle w:val="Hyperlink"/>
                <w:rFonts w:ascii="Arial" w:eastAsiaTheme="minorEastAsia" w:hAnsi="Arial" w:cs="Arial"/>
                <w:b/>
                <w:sz w:val="20"/>
              </w:rPr>
            </w:pPr>
            <w:hyperlink r:id="rId14" w:history="1">
              <w:r w:rsidR="001728BB" w:rsidRPr="00FC309F">
                <w:rPr>
                  <w:rStyle w:val="Hyperlink"/>
                  <w:rFonts w:ascii="Arial" w:eastAsiaTheme="minorEastAsia" w:hAnsi="Arial" w:cs="Arial"/>
                  <w:b/>
                  <w:sz w:val="20"/>
                </w:rPr>
                <w:t>www.multiplication.c</w:t>
              </w:r>
              <w:r w:rsidR="001728BB" w:rsidRPr="00FC309F">
                <w:rPr>
                  <w:rStyle w:val="Hyperlink"/>
                  <w:rFonts w:ascii="Arial" w:eastAsiaTheme="minorEastAsia" w:hAnsi="Arial" w:cs="Arial"/>
                  <w:b/>
                  <w:sz w:val="20"/>
                </w:rPr>
                <w:t>o</w:t>
              </w:r>
              <w:r w:rsidR="001728BB" w:rsidRPr="00FC309F">
                <w:rPr>
                  <w:rStyle w:val="Hyperlink"/>
                  <w:rFonts w:ascii="Arial" w:eastAsiaTheme="minorEastAsia" w:hAnsi="Arial" w:cs="Arial"/>
                  <w:b/>
                  <w:sz w:val="20"/>
                </w:rPr>
                <w:t>m</w:t>
              </w:r>
            </w:hyperlink>
          </w:p>
          <w:p w14:paraId="4E5974AE" w14:textId="77777777" w:rsidR="001728BB" w:rsidRPr="00FC309F" w:rsidRDefault="001728BB" w:rsidP="00FC309F">
            <w:pPr>
              <w:rPr>
                <w:rFonts w:ascii="Arial" w:eastAsiaTheme="minorEastAsia" w:hAnsi="Arial" w:cs="Arial"/>
                <w:b/>
                <w:sz w:val="20"/>
              </w:rPr>
            </w:pPr>
          </w:p>
          <w:p w14:paraId="3F4B36A2" w14:textId="77777777" w:rsidR="00FC309F" w:rsidRDefault="00FC309F" w:rsidP="00FC309F">
            <w:pPr>
              <w:jc w:val="center"/>
            </w:pPr>
            <w:hyperlink r:id="rId15" w:history="1">
              <w:r>
                <w:rPr>
                  <w:rStyle w:val="Hyperlink"/>
                </w:rPr>
                <w:t>https://mrnussbaum.com/place-value-pirates-online-game</w:t>
              </w:r>
            </w:hyperlink>
          </w:p>
          <w:p w14:paraId="4E5974B0" w14:textId="77777777" w:rsidR="005E2416" w:rsidRPr="00FC309F" w:rsidRDefault="005E2416" w:rsidP="00501F92">
            <w:pPr>
              <w:pStyle w:val="NormalWeb"/>
              <w:rPr>
                <w:rFonts w:ascii="Arial" w:hAnsi="Arial" w:cs="Arial"/>
                <w:color w:val="000000"/>
                <w:sz w:val="16"/>
                <w:szCs w:val="20"/>
              </w:rPr>
            </w:pPr>
          </w:p>
        </w:tc>
        <w:tc>
          <w:tcPr>
            <w:tcW w:w="3537" w:type="dxa"/>
          </w:tcPr>
          <w:p w14:paraId="4E5974B1" w14:textId="77777777" w:rsidR="005E2416" w:rsidRPr="00FC309F" w:rsidRDefault="00DB1CBF" w:rsidP="005E2416">
            <w:pPr>
              <w:jc w:val="center"/>
              <w:rPr>
                <w:rFonts w:ascii="Arial" w:eastAsiaTheme="minorEastAsia" w:hAnsi="Arial" w:cs="Arial"/>
                <w:b/>
                <w:color w:val="0070C0"/>
                <w:sz w:val="20"/>
              </w:rPr>
            </w:pPr>
            <w:r w:rsidRPr="00FC309F">
              <w:rPr>
                <w:rFonts w:ascii="Arial" w:eastAsiaTheme="minorEastAsia" w:hAnsi="Arial" w:cs="Arial"/>
                <w:b/>
                <w:color w:val="0070C0"/>
                <w:sz w:val="20"/>
              </w:rPr>
              <w:t>Statistics &amp; Probability</w:t>
            </w:r>
          </w:p>
          <w:p w14:paraId="4E5974B2" w14:textId="77777777" w:rsidR="00DB1CBF" w:rsidRPr="00FC309F" w:rsidRDefault="00DB1CBF" w:rsidP="00DB1CBF">
            <w:pPr>
              <w:rPr>
                <w:rFonts w:ascii="Arial" w:eastAsiaTheme="minorEastAsia" w:hAnsi="Arial" w:cs="Arial"/>
                <w:sz w:val="16"/>
                <w:szCs w:val="20"/>
              </w:rPr>
            </w:pPr>
          </w:p>
          <w:p w14:paraId="4E5974B3" w14:textId="77777777" w:rsidR="001728BB" w:rsidRPr="00FC309F" w:rsidRDefault="001728BB" w:rsidP="001728BB">
            <w:pPr>
              <w:rPr>
                <w:rFonts w:ascii="Arial" w:hAnsi="Arial" w:cs="Arial"/>
                <w:i/>
                <w:sz w:val="16"/>
                <w:szCs w:val="20"/>
              </w:rPr>
            </w:pPr>
            <w:r w:rsidRPr="00FC309F">
              <w:rPr>
                <w:rFonts w:ascii="Arial" w:hAnsi="Arial" w:cs="Arial"/>
                <w:i/>
                <w:sz w:val="16"/>
                <w:szCs w:val="20"/>
              </w:rPr>
              <w:t xml:space="preserve">Tell whether you would use first-hand or second-hand data to answer the questions: </w:t>
            </w:r>
          </w:p>
          <w:p w14:paraId="4E5974B4" w14:textId="77777777" w:rsidR="001728BB" w:rsidRPr="00FC309F" w:rsidRDefault="001728BB" w:rsidP="001728BB">
            <w:pPr>
              <w:rPr>
                <w:rFonts w:ascii="Arial" w:hAnsi="Arial" w:cs="Arial"/>
                <w:i/>
                <w:sz w:val="16"/>
                <w:szCs w:val="20"/>
              </w:rPr>
            </w:pPr>
          </w:p>
          <w:p w14:paraId="4E5974B5" w14:textId="77777777" w:rsidR="001728BB" w:rsidRPr="00FC309F" w:rsidRDefault="001728BB" w:rsidP="001728BB">
            <w:pPr>
              <w:rPr>
                <w:rFonts w:ascii="Arial" w:hAnsi="Arial" w:cs="Arial"/>
                <w:i/>
                <w:sz w:val="16"/>
                <w:szCs w:val="20"/>
              </w:rPr>
            </w:pPr>
            <w:r w:rsidRPr="00FC309F">
              <w:rPr>
                <w:rFonts w:ascii="Arial" w:hAnsi="Arial" w:cs="Arial"/>
                <w:i/>
                <w:sz w:val="16"/>
                <w:szCs w:val="20"/>
              </w:rPr>
              <w:t xml:space="preserve">A) Do your friends watch more English or French videos? </w:t>
            </w:r>
          </w:p>
          <w:p w14:paraId="4E5974B6" w14:textId="77777777" w:rsidR="001728BB" w:rsidRPr="00FC309F" w:rsidRDefault="001728BB" w:rsidP="001728BB">
            <w:pPr>
              <w:rPr>
                <w:rFonts w:ascii="Arial" w:hAnsi="Arial" w:cs="Arial"/>
                <w:i/>
                <w:sz w:val="16"/>
                <w:szCs w:val="20"/>
              </w:rPr>
            </w:pPr>
            <w:r w:rsidRPr="00FC309F">
              <w:rPr>
                <w:rFonts w:ascii="Arial" w:hAnsi="Arial" w:cs="Arial"/>
                <w:i/>
                <w:sz w:val="16"/>
                <w:szCs w:val="20"/>
              </w:rPr>
              <w:t>B) Which foods contain the most vitamin C?</w:t>
            </w:r>
          </w:p>
          <w:p w14:paraId="4E5974B7" w14:textId="77777777" w:rsidR="001728BB" w:rsidRPr="00FC309F" w:rsidRDefault="001728BB" w:rsidP="001728BB">
            <w:pPr>
              <w:rPr>
                <w:rFonts w:ascii="Arial" w:hAnsi="Arial" w:cs="Arial"/>
                <w:i/>
                <w:sz w:val="16"/>
                <w:szCs w:val="20"/>
              </w:rPr>
            </w:pPr>
            <w:r w:rsidRPr="00FC309F">
              <w:rPr>
                <w:rFonts w:ascii="Arial" w:hAnsi="Arial" w:cs="Arial"/>
                <w:i/>
                <w:sz w:val="16"/>
                <w:szCs w:val="20"/>
              </w:rPr>
              <w:t xml:space="preserve">C) How many people live in Canada? </w:t>
            </w:r>
          </w:p>
          <w:p w14:paraId="4E5974B8" w14:textId="77777777" w:rsidR="001728BB" w:rsidRPr="00FC309F" w:rsidRDefault="001728BB" w:rsidP="001728BB">
            <w:pPr>
              <w:rPr>
                <w:rFonts w:ascii="Arial" w:hAnsi="Arial" w:cs="Arial"/>
                <w:i/>
                <w:sz w:val="16"/>
                <w:szCs w:val="20"/>
              </w:rPr>
            </w:pPr>
            <w:r w:rsidRPr="00FC309F">
              <w:rPr>
                <w:rFonts w:ascii="Arial" w:hAnsi="Arial" w:cs="Arial"/>
                <w:i/>
                <w:sz w:val="16"/>
                <w:szCs w:val="20"/>
              </w:rPr>
              <w:t xml:space="preserve">D) What are the favourite snack foods of the students at your school? </w:t>
            </w:r>
          </w:p>
          <w:p w14:paraId="4E5974B9" w14:textId="77777777" w:rsidR="001728BB" w:rsidRPr="00FC309F" w:rsidRDefault="001728BB" w:rsidP="001728BB">
            <w:pPr>
              <w:rPr>
                <w:rFonts w:ascii="Arial" w:hAnsi="Arial" w:cs="Arial"/>
                <w:i/>
                <w:sz w:val="16"/>
                <w:szCs w:val="20"/>
              </w:rPr>
            </w:pPr>
          </w:p>
          <w:p w14:paraId="4E5974BA" w14:textId="77777777" w:rsidR="00DB1CBF" w:rsidRPr="00FC309F" w:rsidRDefault="001728BB" w:rsidP="00DB1CBF">
            <w:pPr>
              <w:rPr>
                <w:rFonts w:ascii="Arial" w:hAnsi="Arial" w:cs="Arial"/>
                <w:i/>
                <w:sz w:val="16"/>
                <w:szCs w:val="20"/>
              </w:rPr>
            </w:pPr>
            <w:r w:rsidRPr="00FC309F">
              <w:rPr>
                <w:rFonts w:ascii="Arial" w:hAnsi="Arial" w:cs="Arial"/>
                <w:i/>
                <w:sz w:val="16"/>
                <w:szCs w:val="20"/>
              </w:rPr>
              <w:t xml:space="preserve">Extension: Brainstorm a list of your own questions that would be answered with first and second hand data. </w:t>
            </w:r>
          </w:p>
          <w:p w14:paraId="4E5974BB" w14:textId="77777777" w:rsidR="00DB1CBF" w:rsidRPr="00FC309F" w:rsidRDefault="00DB1CBF" w:rsidP="00B62868">
            <w:pPr>
              <w:rPr>
                <w:rFonts w:ascii="Arial" w:hAnsi="Arial" w:cs="Arial"/>
                <w:sz w:val="16"/>
                <w:szCs w:val="20"/>
              </w:rPr>
            </w:pPr>
            <w:bookmarkStart w:id="0" w:name="_GoBack"/>
            <w:bookmarkEnd w:id="0"/>
          </w:p>
        </w:tc>
        <w:tc>
          <w:tcPr>
            <w:tcW w:w="3601" w:type="dxa"/>
          </w:tcPr>
          <w:p w14:paraId="4E5974BC" w14:textId="77777777" w:rsidR="005E2416" w:rsidRPr="00FC309F" w:rsidRDefault="00501F92" w:rsidP="005E2416">
            <w:pPr>
              <w:jc w:val="center"/>
              <w:rPr>
                <w:rFonts w:ascii="Arial" w:hAnsi="Arial" w:cs="Arial"/>
                <w:b/>
                <w:color w:val="00B050"/>
                <w:sz w:val="20"/>
              </w:rPr>
            </w:pPr>
            <w:r w:rsidRPr="00FC309F">
              <w:rPr>
                <w:rFonts w:ascii="Arial" w:hAnsi="Arial" w:cs="Arial"/>
                <w:b/>
                <w:color w:val="00B050"/>
                <w:sz w:val="20"/>
              </w:rPr>
              <w:t xml:space="preserve">Shape &amp; Space </w:t>
            </w:r>
          </w:p>
          <w:p w14:paraId="4E5974BD" w14:textId="77777777" w:rsidR="00501F92" w:rsidRPr="00FC309F" w:rsidRDefault="00501F92" w:rsidP="005E2416">
            <w:pPr>
              <w:jc w:val="center"/>
              <w:rPr>
                <w:rFonts w:ascii="Arial" w:hAnsi="Arial" w:cs="Arial"/>
                <w:sz w:val="16"/>
                <w:szCs w:val="20"/>
              </w:rPr>
            </w:pPr>
          </w:p>
          <w:p w14:paraId="4E5974BE" w14:textId="77777777" w:rsidR="00501F92" w:rsidRPr="00FC309F" w:rsidRDefault="00501F92" w:rsidP="005E2416">
            <w:pPr>
              <w:jc w:val="center"/>
              <w:rPr>
                <w:rFonts w:ascii="Arial" w:hAnsi="Arial" w:cs="Arial"/>
                <w:sz w:val="16"/>
                <w:szCs w:val="20"/>
              </w:rPr>
            </w:pPr>
          </w:p>
          <w:p w14:paraId="4E5974BF" w14:textId="77777777" w:rsidR="00501F92" w:rsidRPr="00FC309F" w:rsidRDefault="00501F92" w:rsidP="00501F92">
            <w:pPr>
              <w:rPr>
                <w:rFonts w:ascii="Arial" w:hAnsi="Arial" w:cs="Arial"/>
                <w:sz w:val="16"/>
                <w:szCs w:val="20"/>
              </w:rPr>
            </w:pPr>
          </w:p>
          <w:p w14:paraId="4E5974C0" w14:textId="5876CF7D" w:rsidR="00501F92" w:rsidRPr="00FC309F" w:rsidRDefault="008F54A7" w:rsidP="001728BB">
            <w:pPr>
              <w:jc w:val="center"/>
              <w:rPr>
                <w:rFonts w:ascii="Arial" w:hAnsi="Arial" w:cs="Arial"/>
                <w:sz w:val="20"/>
              </w:rPr>
            </w:pPr>
            <w:r w:rsidRPr="00FC309F">
              <w:rPr>
                <w:rFonts w:ascii="Arial" w:hAnsi="Arial" w:cs="Arial"/>
                <w:sz w:val="20"/>
              </w:rPr>
              <w:t>“Where I L</w:t>
            </w:r>
            <w:r w:rsidR="001728BB" w:rsidRPr="00FC309F">
              <w:rPr>
                <w:rFonts w:ascii="Arial" w:hAnsi="Arial" w:cs="Arial"/>
                <w:sz w:val="20"/>
              </w:rPr>
              <w:t>ive</w:t>
            </w:r>
            <w:r w:rsidRPr="00FC309F">
              <w:rPr>
                <w:rFonts w:ascii="Arial" w:hAnsi="Arial" w:cs="Arial"/>
                <w:sz w:val="20"/>
              </w:rPr>
              <w:t>”</w:t>
            </w:r>
            <w:r w:rsidR="001728BB" w:rsidRPr="00FC309F">
              <w:rPr>
                <w:rFonts w:ascii="Arial" w:hAnsi="Arial" w:cs="Arial"/>
                <w:sz w:val="20"/>
              </w:rPr>
              <w:t xml:space="preserve"> Scavenger Hunt (see email attachment</w:t>
            </w:r>
            <w:r w:rsidR="005C24A5" w:rsidRPr="00FC309F">
              <w:rPr>
                <w:rFonts w:ascii="Arial" w:hAnsi="Arial" w:cs="Arial"/>
                <w:sz w:val="20"/>
              </w:rPr>
              <w:t xml:space="preserve"> or button above</w:t>
            </w:r>
            <w:r w:rsidR="001728BB" w:rsidRPr="00FC309F">
              <w:rPr>
                <w:rFonts w:ascii="Arial" w:hAnsi="Arial" w:cs="Arial"/>
                <w:sz w:val="20"/>
              </w:rPr>
              <w:t xml:space="preserve">) </w:t>
            </w:r>
          </w:p>
          <w:p w14:paraId="4E5974C1" w14:textId="77777777" w:rsidR="001728BB" w:rsidRPr="00FC309F" w:rsidRDefault="001728BB" w:rsidP="001728BB">
            <w:pPr>
              <w:jc w:val="center"/>
              <w:rPr>
                <w:rFonts w:ascii="Arial" w:hAnsi="Arial" w:cs="Arial"/>
                <w:sz w:val="20"/>
              </w:rPr>
            </w:pPr>
          </w:p>
          <w:p w14:paraId="4E5974C2" w14:textId="77777777" w:rsidR="00501F92" w:rsidRPr="00FC309F" w:rsidRDefault="00501F92" w:rsidP="00501F92">
            <w:pPr>
              <w:rPr>
                <w:rFonts w:ascii="Arial" w:hAnsi="Arial" w:cs="Arial"/>
                <w:sz w:val="16"/>
                <w:szCs w:val="20"/>
              </w:rPr>
            </w:pPr>
          </w:p>
          <w:p w14:paraId="4E5974C3" w14:textId="77777777" w:rsidR="00501F92" w:rsidRPr="00FC309F" w:rsidRDefault="00501F92" w:rsidP="00501F92">
            <w:pPr>
              <w:rPr>
                <w:rFonts w:ascii="Arial" w:hAnsi="Arial" w:cs="Arial"/>
                <w:sz w:val="16"/>
                <w:szCs w:val="20"/>
              </w:rPr>
            </w:pPr>
          </w:p>
          <w:p w14:paraId="4E5974C4" w14:textId="77777777" w:rsidR="00501F92" w:rsidRPr="00FC309F" w:rsidRDefault="00501F92" w:rsidP="00501F92">
            <w:pPr>
              <w:rPr>
                <w:rFonts w:ascii="Arial" w:hAnsi="Arial" w:cs="Arial"/>
                <w:sz w:val="16"/>
                <w:szCs w:val="20"/>
              </w:rPr>
            </w:pPr>
          </w:p>
          <w:p w14:paraId="4E5974C5" w14:textId="77777777" w:rsidR="00501F92" w:rsidRPr="00FC309F" w:rsidRDefault="001728BB" w:rsidP="001728BB">
            <w:pPr>
              <w:jc w:val="center"/>
              <w:rPr>
                <w:rFonts w:ascii="Arial" w:hAnsi="Arial" w:cs="Arial"/>
                <w:sz w:val="16"/>
                <w:szCs w:val="20"/>
              </w:rPr>
            </w:pPr>
            <w:r w:rsidRPr="00FC309F">
              <w:rPr>
                <w:rFonts w:ascii="Arial" w:hAnsi="Arial" w:cs="Arial"/>
                <w:noProof/>
                <w:sz w:val="16"/>
                <w:szCs w:val="20"/>
                <w:lang w:eastAsia="en-CA"/>
              </w:rPr>
              <w:drawing>
                <wp:inline distT="0" distB="0" distL="0" distR="0" wp14:anchorId="4E5974ED" wp14:editId="4E5974EE">
                  <wp:extent cx="1273419" cy="51502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_clipart_hunting_3[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2129" cy="534728"/>
                          </a:xfrm>
                          <a:prstGeom prst="rect">
                            <a:avLst/>
                          </a:prstGeom>
                        </pic:spPr>
                      </pic:pic>
                    </a:graphicData>
                  </a:graphic>
                </wp:inline>
              </w:drawing>
            </w:r>
          </w:p>
          <w:p w14:paraId="4E5974C6" w14:textId="77777777" w:rsidR="00501F92" w:rsidRPr="00FC309F" w:rsidRDefault="00501F92" w:rsidP="00501F92">
            <w:pPr>
              <w:rPr>
                <w:rFonts w:ascii="Arial" w:hAnsi="Arial" w:cs="Arial"/>
                <w:sz w:val="16"/>
                <w:szCs w:val="20"/>
              </w:rPr>
            </w:pPr>
          </w:p>
          <w:p w14:paraId="4E5974C7" w14:textId="77777777" w:rsidR="00501F92" w:rsidRPr="00FC309F" w:rsidRDefault="00501F92" w:rsidP="00501F92">
            <w:pPr>
              <w:rPr>
                <w:rFonts w:ascii="Arial" w:hAnsi="Arial" w:cs="Arial"/>
                <w:sz w:val="16"/>
                <w:szCs w:val="20"/>
              </w:rPr>
            </w:pPr>
          </w:p>
        </w:tc>
      </w:tr>
      <w:tr w:rsidR="00B150DC" w:rsidRPr="00FC309F" w14:paraId="4E5974E7" w14:textId="77777777" w:rsidTr="00501F92">
        <w:trPr>
          <w:trHeight w:val="4245"/>
        </w:trPr>
        <w:tc>
          <w:tcPr>
            <w:tcW w:w="3799" w:type="dxa"/>
          </w:tcPr>
          <w:p w14:paraId="4E5974C9" w14:textId="77777777" w:rsidR="00501F92" w:rsidRPr="00FC309F" w:rsidRDefault="00501F92" w:rsidP="00501F92">
            <w:pPr>
              <w:jc w:val="center"/>
              <w:rPr>
                <w:rFonts w:ascii="Arial" w:eastAsiaTheme="minorEastAsia" w:hAnsi="Arial" w:cs="Arial"/>
                <w:b/>
                <w:color w:val="323E4F" w:themeColor="text2" w:themeShade="BF"/>
                <w:sz w:val="20"/>
              </w:rPr>
            </w:pPr>
            <w:r w:rsidRPr="00FC309F">
              <w:rPr>
                <w:rFonts w:ascii="Arial" w:eastAsiaTheme="minorEastAsia" w:hAnsi="Arial" w:cs="Arial"/>
                <w:b/>
                <w:color w:val="323E4F" w:themeColor="text2" w:themeShade="BF"/>
                <w:sz w:val="20"/>
              </w:rPr>
              <w:t>Patterns &amp; Relations</w:t>
            </w:r>
          </w:p>
          <w:p w14:paraId="4E5974CA" w14:textId="77777777" w:rsidR="00501F92" w:rsidRPr="00FC309F" w:rsidRDefault="00501F92" w:rsidP="00501F92">
            <w:pPr>
              <w:jc w:val="center"/>
              <w:rPr>
                <w:rFonts w:ascii="Arial" w:eastAsiaTheme="minorEastAsia" w:hAnsi="Arial" w:cs="Arial"/>
                <w:b/>
                <w:color w:val="323E4F" w:themeColor="text2" w:themeShade="BF"/>
                <w:sz w:val="16"/>
                <w:szCs w:val="20"/>
              </w:rPr>
            </w:pPr>
          </w:p>
          <w:p w14:paraId="4E5974CB" w14:textId="77777777" w:rsidR="00501F92" w:rsidRPr="00FC309F" w:rsidRDefault="00501F92" w:rsidP="00501F92">
            <w:pPr>
              <w:rPr>
                <w:rFonts w:ascii="Arial" w:eastAsiaTheme="minorEastAsia" w:hAnsi="Arial" w:cs="Arial"/>
                <w:sz w:val="16"/>
                <w:szCs w:val="20"/>
              </w:rPr>
            </w:pPr>
          </w:p>
          <w:p w14:paraId="4E5974CC" w14:textId="77777777" w:rsidR="00501F92" w:rsidRPr="00FC309F" w:rsidRDefault="00501F92" w:rsidP="00501F92">
            <w:pPr>
              <w:jc w:val="center"/>
              <w:rPr>
                <w:rFonts w:ascii="Arial" w:eastAsiaTheme="minorEastAsia" w:hAnsi="Arial" w:cs="Arial"/>
                <w:sz w:val="16"/>
                <w:szCs w:val="20"/>
              </w:rPr>
            </w:pPr>
          </w:p>
          <w:p w14:paraId="4E5974CD" w14:textId="77777777" w:rsidR="001728BB" w:rsidRPr="00FC309F" w:rsidRDefault="001728BB" w:rsidP="001728BB">
            <w:pPr>
              <w:rPr>
                <w:rFonts w:ascii="Arial" w:hAnsi="Arial" w:cs="Arial"/>
                <w:sz w:val="16"/>
                <w:szCs w:val="20"/>
              </w:rPr>
            </w:pPr>
            <w:r w:rsidRPr="00FC309F">
              <w:rPr>
                <w:rFonts w:ascii="Arial" w:hAnsi="Arial" w:cs="Arial"/>
                <w:sz w:val="16"/>
                <w:szCs w:val="20"/>
              </w:rPr>
              <w:t xml:space="preserve">Practice your grade five math skills online! Let’s work on algebra! </w:t>
            </w:r>
            <w:r w:rsidRPr="00FC309F">
              <w:rPr>
                <w:rFonts w:ascii="Arial" w:hAnsi="Arial" w:cs="Arial"/>
                <w:sz w:val="16"/>
                <w:szCs w:val="20"/>
              </w:rPr>
              <w:sym w:font="Wingdings" w:char="F04A"/>
            </w:r>
            <w:r w:rsidRPr="00FC309F">
              <w:rPr>
                <w:rFonts w:ascii="Arial" w:hAnsi="Arial" w:cs="Arial"/>
                <w:sz w:val="16"/>
                <w:szCs w:val="20"/>
              </w:rPr>
              <w:t xml:space="preserve"> </w:t>
            </w:r>
          </w:p>
          <w:p w14:paraId="4E5974CE" w14:textId="77777777" w:rsidR="001728BB" w:rsidRPr="00FC309F" w:rsidRDefault="001728BB" w:rsidP="001728BB">
            <w:pPr>
              <w:jc w:val="center"/>
              <w:rPr>
                <w:rFonts w:ascii="Arial" w:eastAsiaTheme="minorEastAsia" w:hAnsi="Arial" w:cs="Arial"/>
                <w:sz w:val="16"/>
                <w:szCs w:val="20"/>
              </w:rPr>
            </w:pPr>
          </w:p>
          <w:p w14:paraId="4E5974CF" w14:textId="77777777" w:rsidR="001728BB" w:rsidRPr="00FC309F" w:rsidRDefault="001728BB" w:rsidP="001728BB">
            <w:pPr>
              <w:rPr>
                <w:rFonts w:ascii="Arial" w:eastAsiaTheme="minorEastAsia" w:hAnsi="Arial" w:cs="Arial"/>
                <w:sz w:val="16"/>
                <w:szCs w:val="20"/>
              </w:rPr>
            </w:pPr>
          </w:p>
          <w:p w14:paraId="4E5974D0" w14:textId="77777777" w:rsidR="001728BB" w:rsidRPr="00FC309F" w:rsidRDefault="00FC309F" w:rsidP="001728BB">
            <w:pPr>
              <w:jc w:val="center"/>
              <w:rPr>
                <w:rFonts w:ascii="Arial" w:eastAsiaTheme="minorEastAsia" w:hAnsi="Arial" w:cs="Arial"/>
                <w:sz w:val="16"/>
                <w:szCs w:val="20"/>
              </w:rPr>
            </w:pPr>
            <w:hyperlink r:id="rId17" w:history="1">
              <w:r w:rsidR="001728BB" w:rsidRPr="00FC309F">
                <w:rPr>
                  <w:rStyle w:val="Hyperlink"/>
                  <w:rFonts w:ascii="Arial" w:eastAsiaTheme="minorEastAsia" w:hAnsi="Arial" w:cs="Arial"/>
                  <w:sz w:val="16"/>
                  <w:szCs w:val="20"/>
                </w:rPr>
                <w:t>https://www.splashlea</w:t>
              </w:r>
              <w:r w:rsidR="001728BB" w:rsidRPr="00FC309F">
                <w:rPr>
                  <w:rStyle w:val="Hyperlink"/>
                  <w:rFonts w:ascii="Arial" w:eastAsiaTheme="minorEastAsia" w:hAnsi="Arial" w:cs="Arial"/>
                  <w:sz w:val="16"/>
                  <w:szCs w:val="20"/>
                </w:rPr>
                <w:t>r</w:t>
              </w:r>
              <w:r w:rsidR="001728BB" w:rsidRPr="00FC309F">
                <w:rPr>
                  <w:rStyle w:val="Hyperlink"/>
                  <w:rFonts w:ascii="Arial" w:eastAsiaTheme="minorEastAsia" w:hAnsi="Arial" w:cs="Arial"/>
                  <w:sz w:val="16"/>
                  <w:szCs w:val="20"/>
                </w:rPr>
                <w:t>n.com/math-skills/fifth-grade/algebra/number-patterns--2?replace_all=1</w:t>
              </w:r>
            </w:hyperlink>
            <w:r w:rsidR="001728BB" w:rsidRPr="00FC309F">
              <w:rPr>
                <w:rFonts w:ascii="Arial" w:eastAsiaTheme="minorEastAsia" w:hAnsi="Arial" w:cs="Arial"/>
                <w:sz w:val="16"/>
                <w:szCs w:val="20"/>
              </w:rPr>
              <w:t xml:space="preserve">  </w:t>
            </w:r>
          </w:p>
          <w:p w14:paraId="4E5974D1" w14:textId="77777777" w:rsidR="00501F92" w:rsidRPr="00FC309F" w:rsidRDefault="00501F92" w:rsidP="00501F92">
            <w:pPr>
              <w:jc w:val="center"/>
              <w:rPr>
                <w:rFonts w:ascii="Arial" w:eastAsiaTheme="minorEastAsia" w:hAnsi="Arial" w:cs="Arial"/>
                <w:sz w:val="16"/>
                <w:szCs w:val="20"/>
              </w:rPr>
            </w:pPr>
          </w:p>
          <w:p w14:paraId="4E5974D2" w14:textId="77777777" w:rsidR="00501F92" w:rsidRPr="00FC309F" w:rsidRDefault="00501F92" w:rsidP="00501F92">
            <w:pPr>
              <w:jc w:val="center"/>
              <w:rPr>
                <w:rFonts w:ascii="Arial" w:eastAsiaTheme="minorEastAsia" w:hAnsi="Arial" w:cs="Arial"/>
                <w:sz w:val="16"/>
                <w:szCs w:val="20"/>
              </w:rPr>
            </w:pPr>
          </w:p>
          <w:p w14:paraId="4E5974D3" w14:textId="77777777" w:rsidR="00501F92" w:rsidRPr="00FC309F" w:rsidRDefault="00501F92" w:rsidP="00501F92">
            <w:pPr>
              <w:jc w:val="center"/>
              <w:rPr>
                <w:rFonts w:ascii="Arial" w:eastAsiaTheme="minorEastAsia" w:hAnsi="Arial" w:cs="Arial"/>
                <w:sz w:val="16"/>
                <w:szCs w:val="20"/>
              </w:rPr>
            </w:pPr>
          </w:p>
          <w:p w14:paraId="4E5974D4" w14:textId="77777777" w:rsidR="00501F92" w:rsidRPr="00FC309F" w:rsidRDefault="00501F92" w:rsidP="00501F92">
            <w:pPr>
              <w:rPr>
                <w:rFonts w:ascii="Arial" w:eastAsiaTheme="minorEastAsia" w:hAnsi="Arial" w:cs="Arial"/>
                <w:sz w:val="16"/>
                <w:szCs w:val="20"/>
              </w:rPr>
            </w:pPr>
          </w:p>
          <w:p w14:paraId="4E5974D5" w14:textId="77777777" w:rsidR="00501F92" w:rsidRPr="00FC309F" w:rsidRDefault="00501F92" w:rsidP="00501F92">
            <w:pPr>
              <w:jc w:val="center"/>
              <w:rPr>
                <w:rFonts w:ascii="Arial" w:eastAsiaTheme="minorEastAsia" w:hAnsi="Arial" w:cs="Arial"/>
                <w:sz w:val="16"/>
                <w:szCs w:val="20"/>
              </w:rPr>
            </w:pPr>
          </w:p>
          <w:p w14:paraId="4E5974D6" w14:textId="77777777" w:rsidR="00501F92" w:rsidRPr="00FC309F" w:rsidRDefault="00501F92" w:rsidP="00501F92">
            <w:pPr>
              <w:jc w:val="center"/>
              <w:rPr>
                <w:rFonts w:ascii="Arial" w:eastAsiaTheme="minorEastAsia" w:hAnsi="Arial" w:cs="Arial"/>
                <w:sz w:val="16"/>
                <w:szCs w:val="20"/>
              </w:rPr>
            </w:pPr>
          </w:p>
        </w:tc>
        <w:tc>
          <w:tcPr>
            <w:tcW w:w="3537" w:type="dxa"/>
          </w:tcPr>
          <w:p w14:paraId="4E5974D7" w14:textId="77777777" w:rsidR="00501F92" w:rsidRPr="00FC309F" w:rsidRDefault="00501F92" w:rsidP="00501F92">
            <w:pPr>
              <w:jc w:val="center"/>
              <w:rPr>
                <w:rFonts w:ascii="Arial" w:eastAsiaTheme="minorEastAsia" w:hAnsi="Arial" w:cs="Arial"/>
                <w:b/>
                <w:color w:val="7030A0"/>
                <w:sz w:val="20"/>
              </w:rPr>
            </w:pPr>
            <w:r w:rsidRPr="00FC309F">
              <w:rPr>
                <w:rFonts w:ascii="Arial" w:eastAsiaTheme="minorEastAsia" w:hAnsi="Arial" w:cs="Arial"/>
                <w:b/>
                <w:color w:val="7030A0"/>
                <w:sz w:val="20"/>
              </w:rPr>
              <w:t>Math &amp; Art</w:t>
            </w:r>
          </w:p>
          <w:p w14:paraId="4E5974D8" w14:textId="77777777" w:rsidR="00B62868" w:rsidRPr="00FC309F" w:rsidRDefault="00501F92" w:rsidP="00B62868">
            <w:pPr>
              <w:jc w:val="center"/>
              <w:rPr>
                <w:rFonts w:ascii="Arial" w:hAnsi="Arial" w:cs="Arial"/>
                <w:sz w:val="16"/>
                <w:szCs w:val="20"/>
              </w:rPr>
            </w:pPr>
            <w:r w:rsidRPr="00FC309F">
              <w:rPr>
                <w:rFonts w:ascii="Arial" w:eastAsiaTheme="minorEastAsia" w:hAnsi="Arial" w:cs="Arial"/>
                <w:b/>
                <w:color w:val="7030A0"/>
                <w:sz w:val="16"/>
                <w:szCs w:val="20"/>
              </w:rPr>
              <w:t xml:space="preserve"> </w:t>
            </w:r>
          </w:p>
          <w:p w14:paraId="4E5974D9" w14:textId="77777777" w:rsidR="00CD69CF" w:rsidRPr="00FC309F" w:rsidRDefault="00CD69CF" w:rsidP="00FC309F">
            <w:pPr>
              <w:spacing w:after="160"/>
              <w:jc w:val="center"/>
              <w:rPr>
                <w:rFonts w:ascii="Arial" w:hAnsi="Arial" w:cs="Arial"/>
                <w:color w:val="0000FF"/>
                <w:sz w:val="20"/>
                <w:u w:val="single"/>
              </w:rPr>
            </w:pPr>
            <w:r w:rsidRPr="00FC309F">
              <w:rPr>
                <w:rFonts w:ascii="Arial" w:hAnsi="Arial" w:cs="Arial"/>
                <w:color w:val="0000FF"/>
                <w:sz w:val="20"/>
                <w:u w:val="single"/>
              </w:rPr>
              <w:fldChar w:fldCharType="begin"/>
            </w:r>
            <w:r w:rsidRPr="00FC309F">
              <w:rPr>
                <w:rFonts w:ascii="Arial" w:hAnsi="Arial" w:cs="Arial"/>
                <w:color w:val="0000FF"/>
                <w:sz w:val="20"/>
                <w:u w:val="single"/>
              </w:rPr>
              <w:instrText xml:space="preserve"> HYPERLINK "https://docs.google.com/presentation/d/</w:instrText>
            </w:r>
          </w:p>
          <w:p w14:paraId="4E5974DA" w14:textId="77777777" w:rsidR="00CD69CF" w:rsidRPr="00FC309F" w:rsidRDefault="00CD69CF" w:rsidP="00FC309F">
            <w:pPr>
              <w:spacing w:after="160"/>
              <w:jc w:val="center"/>
              <w:rPr>
                <w:rFonts w:ascii="Arial" w:hAnsi="Arial" w:cs="Arial"/>
                <w:color w:val="0000FF"/>
                <w:sz w:val="20"/>
                <w:u w:val="single"/>
              </w:rPr>
            </w:pPr>
            <w:r w:rsidRPr="00FC309F">
              <w:rPr>
                <w:rFonts w:ascii="Arial" w:hAnsi="Arial" w:cs="Arial"/>
                <w:color w:val="0000FF"/>
                <w:sz w:val="20"/>
                <w:u w:val="single"/>
              </w:rPr>
              <w:instrText>1wN1wKDVbFPbPB3yE43I35qzrXkUVf8tl/</w:instrText>
            </w:r>
          </w:p>
          <w:p w14:paraId="4E5974DB" w14:textId="77777777" w:rsidR="00CD69CF" w:rsidRPr="00FC309F" w:rsidRDefault="00CD69CF" w:rsidP="00FC309F">
            <w:pPr>
              <w:spacing w:after="160"/>
              <w:jc w:val="center"/>
              <w:rPr>
                <w:rStyle w:val="Hyperlink"/>
                <w:rFonts w:ascii="Arial" w:hAnsi="Arial" w:cs="Arial"/>
                <w:sz w:val="20"/>
              </w:rPr>
            </w:pPr>
            <w:r w:rsidRPr="00FC309F">
              <w:rPr>
                <w:rFonts w:ascii="Arial" w:hAnsi="Arial" w:cs="Arial"/>
                <w:color w:val="0000FF"/>
                <w:sz w:val="20"/>
                <w:u w:val="single"/>
              </w:rPr>
              <w:instrText xml:space="preserve">edit#slide=id.p1" </w:instrText>
            </w:r>
            <w:r w:rsidRPr="00FC309F">
              <w:rPr>
                <w:rFonts w:ascii="Arial" w:hAnsi="Arial" w:cs="Arial"/>
                <w:color w:val="0000FF"/>
                <w:sz w:val="20"/>
                <w:u w:val="single"/>
              </w:rPr>
              <w:fldChar w:fldCharType="separate"/>
            </w:r>
            <w:r w:rsidRPr="00FC309F">
              <w:rPr>
                <w:rStyle w:val="Hyperlink"/>
                <w:rFonts w:ascii="Arial" w:hAnsi="Arial" w:cs="Arial"/>
                <w:sz w:val="20"/>
              </w:rPr>
              <w:t>https://docs.google.com/presentation/d/</w:t>
            </w:r>
          </w:p>
          <w:p w14:paraId="4E5974DC" w14:textId="77777777" w:rsidR="00CD69CF" w:rsidRPr="00FC309F" w:rsidRDefault="00CD69CF" w:rsidP="00FC309F">
            <w:pPr>
              <w:spacing w:after="160"/>
              <w:jc w:val="center"/>
              <w:rPr>
                <w:rStyle w:val="Hyperlink"/>
                <w:rFonts w:ascii="Arial" w:hAnsi="Arial" w:cs="Arial"/>
                <w:sz w:val="20"/>
              </w:rPr>
            </w:pPr>
            <w:r w:rsidRPr="00FC309F">
              <w:rPr>
                <w:rStyle w:val="Hyperlink"/>
                <w:rFonts w:ascii="Arial" w:hAnsi="Arial" w:cs="Arial"/>
                <w:sz w:val="20"/>
              </w:rPr>
              <w:t>1wN1wKDVbFPbPB</w:t>
            </w:r>
            <w:r w:rsidRPr="00FC309F">
              <w:rPr>
                <w:rStyle w:val="Hyperlink"/>
                <w:rFonts w:ascii="Arial" w:hAnsi="Arial" w:cs="Arial"/>
                <w:sz w:val="20"/>
              </w:rPr>
              <w:t>3</w:t>
            </w:r>
            <w:r w:rsidRPr="00FC309F">
              <w:rPr>
                <w:rStyle w:val="Hyperlink"/>
                <w:rFonts w:ascii="Arial" w:hAnsi="Arial" w:cs="Arial"/>
                <w:sz w:val="20"/>
              </w:rPr>
              <w:t>yE43I35qzrXkUVf8tl/</w:t>
            </w:r>
          </w:p>
          <w:p w14:paraId="4E5974DD" w14:textId="77777777" w:rsidR="00CD69CF" w:rsidRPr="00FC309F" w:rsidRDefault="00CD69CF" w:rsidP="00FC309F">
            <w:pPr>
              <w:spacing w:after="160"/>
              <w:jc w:val="center"/>
              <w:rPr>
                <w:rFonts w:ascii="Arial" w:hAnsi="Arial" w:cs="Arial"/>
                <w:sz w:val="20"/>
              </w:rPr>
            </w:pPr>
            <w:proofErr w:type="spellStart"/>
            <w:r w:rsidRPr="00FC309F">
              <w:rPr>
                <w:rStyle w:val="Hyperlink"/>
                <w:rFonts w:ascii="Arial" w:hAnsi="Arial" w:cs="Arial"/>
                <w:sz w:val="20"/>
              </w:rPr>
              <w:t>edit#slide</w:t>
            </w:r>
            <w:proofErr w:type="spellEnd"/>
            <w:r w:rsidRPr="00FC309F">
              <w:rPr>
                <w:rStyle w:val="Hyperlink"/>
                <w:rFonts w:ascii="Arial" w:hAnsi="Arial" w:cs="Arial"/>
                <w:sz w:val="20"/>
              </w:rPr>
              <w:t>=id.p1</w:t>
            </w:r>
            <w:r w:rsidRPr="00FC309F">
              <w:rPr>
                <w:rFonts w:ascii="Arial" w:hAnsi="Arial" w:cs="Arial"/>
                <w:color w:val="0000FF"/>
                <w:sz w:val="20"/>
                <w:u w:val="single"/>
              </w:rPr>
              <w:fldChar w:fldCharType="end"/>
            </w:r>
          </w:p>
          <w:p w14:paraId="4E5974DE" w14:textId="77777777" w:rsidR="00CD69CF" w:rsidRPr="00FC309F" w:rsidRDefault="00CD69CF" w:rsidP="00CD69CF">
            <w:pPr>
              <w:spacing w:after="160" w:line="259" w:lineRule="auto"/>
              <w:jc w:val="center"/>
              <w:rPr>
                <w:rFonts w:ascii="Arial" w:hAnsi="Arial" w:cs="Arial"/>
                <w:sz w:val="20"/>
              </w:rPr>
            </w:pPr>
          </w:p>
          <w:p w14:paraId="4E5974DF" w14:textId="77777777" w:rsidR="00CD69CF" w:rsidRPr="00FC309F" w:rsidRDefault="00CD69CF" w:rsidP="00CD69CF">
            <w:pPr>
              <w:spacing w:after="160" w:line="259" w:lineRule="auto"/>
              <w:jc w:val="center"/>
              <w:rPr>
                <w:rFonts w:ascii="Arial" w:hAnsi="Arial" w:cs="Arial"/>
                <w:sz w:val="20"/>
              </w:rPr>
            </w:pPr>
            <w:r w:rsidRPr="00FC309F">
              <w:rPr>
                <w:rFonts w:ascii="Arial" w:hAnsi="Arial" w:cs="Arial"/>
                <w:sz w:val="20"/>
                <w:u w:val="single"/>
              </w:rPr>
              <w:t>Enrichment</w:t>
            </w:r>
            <w:r w:rsidRPr="00FC309F">
              <w:rPr>
                <w:rFonts w:ascii="Arial" w:hAnsi="Arial" w:cs="Arial"/>
                <w:sz w:val="20"/>
              </w:rPr>
              <w:t xml:space="preserve">:  After completing your art portion, write two equivalent fractions for each fraction you used to make your fish. </w:t>
            </w:r>
          </w:p>
          <w:p w14:paraId="4E5974E0" w14:textId="77777777" w:rsidR="00B150DC" w:rsidRPr="00FC309F" w:rsidRDefault="00B150DC" w:rsidP="00CD69CF">
            <w:pPr>
              <w:spacing w:after="160" w:line="259" w:lineRule="auto"/>
              <w:jc w:val="center"/>
              <w:rPr>
                <w:rFonts w:ascii="Arial" w:eastAsiaTheme="minorEastAsia" w:hAnsi="Arial" w:cs="Arial"/>
                <w:b/>
                <w:i/>
                <w:color w:val="FF0000"/>
                <w:sz w:val="16"/>
                <w:szCs w:val="20"/>
              </w:rPr>
            </w:pPr>
          </w:p>
          <w:p w14:paraId="4E5974E1" w14:textId="77777777" w:rsidR="00501F92" w:rsidRPr="00FC309F" w:rsidRDefault="00501F92" w:rsidP="00501F92">
            <w:pPr>
              <w:jc w:val="center"/>
              <w:rPr>
                <w:rFonts w:ascii="Arial" w:hAnsi="Arial" w:cs="Arial"/>
                <w:sz w:val="16"/>
                <w:szCs w:val="20"/>
              </w:rPr>
            </w:pPr>
          </w:p>
        </w:tc>
        <w:tc>
          <w:tcPr>
            <w:tcW w:w="3601" w:type="dxa"/>
          </w:tcPr>
          <w:p w14:paraId="4E5974E2" w14:textId="77777777" w:rsidR="00501F92" w:rsidRPr="00FC309F" w:rsidRDefault="00501F92" w:rsidP="00501F92">
            <w:pPr>
              <w:jc w:val="center"/>
              <w:rPr>
                <w:rFonts w:ascii="Arial" w:hAnsi="Arial" w:cs="Arial"/>
                <w:b/>
                <w:color w:val="ED7D31" w:themeColor="accent2"/>
                <w:sz w:val="20"/>
              </w:rPr>
            </w:pPr>
            <w:r w:rsidRPr="00FC309F">
              <w:rPr>
                <w:rFonts w:ascii="Arial" w:hAnsi="Arial" w:cs="Arial"/>
                <w:b/>
                <w:color w:val="ED7D31" w:themeColor="accent2"/>
                <w:sz w:val="20"/>
              </w:rPr>
              <w:t xml:space="preserve">Math &amp; Science </w:t>
            </w:r>
          </w:p>
          <w:p w14:paraId="4E5974E3" w14:textId="77777777" w:rsidR="00501F92" w:rsidRPr="00FC309F" w:rsidRDefault="00501F92" w:rsidP="00B150DC">
            <w:pPr>
              <w:jc w:val="center"/>
              <w:rPr>
                <w:rFonts w:ascii="Arial" w:hAnsi="Arial" w:cs="Arial"/>
                <w:color w:val="ED7D31" w:themeColor="accent2"/>
                <w:sz w:val="16"/>
                <w:szCs w:val="20"/>
              </w:rPr>
            </w:pPr>
            <w:r w:rsidRPr="00FC309F">
              <w:rPr>
                <w:rFonts w:ascii="Arial" w:hAnsi="Arial" w:cs="Arial"/>
                <w:color w:val="ED7D31" w:themeColor="accent2"/>
                <w:sz w:val="16"/>
                <w:szCs w:val="20"/>
              </w:rPr>
              <w:t>(multi-day project)</w:t>
            </w:r>
          </w:p>
          <w:p w14:paraId="4E5974E4" w14:textId="77777777" w:rsidR="00B150DC" w:rsidRPr="00FC309F" w:rsidRDefault="00B150DC" w:rsidP="00B150DC">
            <w:pPr>
              <w:spacing w:after="160" w:line="259" w:lineRule="auto"/>
              <w:rPr>
                <w:rFonts w:ascii="Arial" w:hAnsi="Arial" w:cs="Arial"/>
                <w:sz w:val="20"/>
              </w:rPr>
            </w:pPr>
            <w:r w:rsidRPr="00FC309F">
              <w:rPr>
                <w:rFonts w:ascii="Arial" w:hAnsi="Arial" w:cs="Arial"/>
                <w:color w:val="FF0000"/>
                <w:sz w:val="20"/>
              </w:rPr>
              <w:t xml:space="preserve">STEAM Project </w:t>
            </w:r>
            <w:r w:rsidRPr="00FC309F">
              <w:rPr>
                <w:rFonts w:ascii="Arial" w:hAnsi="Arial" w:cs="Arial"/>
                <w:sz w:val="20"/>
              </w:rPr>
              <w:t xml:space="preserve">: </w:t>
            </w:r>
          </w:p>
          <w:p w14:paraId="4E5974E5" w14:textId="77777777" w:rsidR="00B150DC" w:rsidRPr="00FC309F" w:rsidRDefault="00B150DC" w:rsidP="00B150DC">
            <w:pPr>
              <w:spacing w:after="160" w:line="259" w:lineRule="auto"/>
              <w:rPr>
                <w:rFonts w:ascii="Arial" w:hAnsi="Arial" w:cs="Arial"/>
                <w:sz w:val="20"/>
              </w:rPr>
            </w:pPr>
            <w:r w:rsidRPr="00FC309F">
              <w:rPr>
                <w:rFonts w:ascii="Arial" w:hAnsi="Arial" w:cs="Arial"/>
                <w:sz w:val="20"/>
              </w:rPr>
              <w:t xml:space="preserve">Make a simple bird feeder out materials found around your house. Place it outside and record the number and types of birds you see this week. Share your findings with an adult. Discuss why people choose to put up bird feeders. </w:t>
            </w:r>
          </w:p>
          <w:p w14:paraId="4E5974E6" w14:textId="77777777" w:rsidR="00501F92" w:rsidRPr="00FC309F" w:rsidRDefault="00B150DC" w:rsidP="00B150DC">
            <w:pPr>
              <w:jc w:val="center"/>
              <w:rPr>
                <w:rFonts w:ascii="Arial" w:hAnsi="Arial" w:cs="Arial"/>
                <w:b/>
                <w:color w:val="000000"/>
                <w:sz w:val="16"/>
                <w:szCs w:val="20"/>
              </w:rPr>
            </w:pPr>
            <w:r w:rsidRPr="00FC309F">
              <w:rPr>
                <w:rFonts w:ascii="Arial" w:hAnsi="Arial" w:cs="Arial"/>
                <w:b/>
                <w:noProof/>
                <w:color w:val="000000"/>
                <w:sz w:val="16"/>
                <w:szCs w:val="20"/>
                <w:lang w:eastAsia="en-CA"/>
              </w:rPr>
              <w:drawing>
                <wp:inline distT="0" distB="0" distL="0" distR="0" wp14:anchorId="4E5974EF" wp14:editId="4E5974F0">
                  <wp:extent cx="838200" cy="7854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59015543_d5042c7866[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5454" cy="820355"/>
                          </a:xfrm>
                          <a:prstGeom prst="rect">
                            <a:avLst/>
                          </a:prstGeom>
                        </pic:spPr>
                      </pic:pic>
                    </a:graphicData>
                  </a:graphic>
                </wp:inline>
              </w:drawing>
            </w:r>
          </w:p>
        </w:tc>
      </w:tr>
    </w:tbl>
    <w:p w14:paraId="4E5974E8" w14:textId="77777777" w:rsidR="00653472" w:rsidRPr="00FC309F" w:rsidRDefault="00653472">
      <w:pPr>
        <w:rPr>
          <w:rFonts w:ascii="Arial" w:hAnsi="Arial" w:cs="Arial"/>
          <w:sz w:val="16"/>
          <w:szCs w:val="20"/>
        </w:rPr>
      </w:pPr>
    </w:p>
    <w:sectPr w:rsidR="00653472" w:rsidRPr="00FC309F" w:rsidSect="005E2416">
      <w:headerReference w:type="default" r:id="rId19"/>
      <w:pgSz w:w="12240" w:h="15840" w:code="1"/>
      <w:pgMar w:top="720" w:right="720" w:bottom="720" w:left="7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74F3" w14:textId="77777777" w:rsidR="00653472" w:rsidRDefault="00653472" w:rsidP="00653472">
      <w:pPr>
        <w:spacing w:after="0" w:line="240" w:lineRule="auto"/>
      </w:pPr>
      <w:r>
        <w:separator/>
      </w:r>
    </w:p>
  </w:endnote>
  <w:endnote w:type="continuationSeparator" w:id="0">
    <w:p w14:paraId="4E5974F4" w14:textId="77777777" w:rsidR="00653472" w:rsidRDefault="00653472" w:rsidP="0065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74F1" w14:textId="77777777" w:rsidR="00653472" w:rsidRDefault="00653472" w:rsidP="00653472">
      <w:pPr>
        <w:spacing w:after="0" w:line="240" w:lineRule="auto"/>
      </w:pPr>
      <w:r>
        <w:separator/>
      </w:r>
    </w:p>
  </w:footnote>
  <w:footnote w:type="continuationSeparator" w:id="0">
    <w:p w14:paraId="4E5974F2" w14:textId="77777777" w:rsidR="00653472" w:rsidRDefault="00653472" w:rsidP="0065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74F6" w14:textId="66E02F9E" w:rsidR="00653472" w:rsidRPr="00FC309F" w:rsidRDefault="00DB1CBF" w:rsidP="00FC309F">
    <w:pPr>
      <w:pStyle w:val="Header"/>
      <w:jc w:val="center"/>
      <w:rPr>
        <w:b/>
        <w:sz w:val="32"/>
        <w:szCs w:val="32"/>
      </w:rPr>
    </w:pPr>
    <w:r>
      <w:rPr>
        <w:b/>
        <w:sz w:val="32"/>
        <w:szCs w:val="32"/>
      </w:rPr>
      <w:t>Math</w:t>
    </w:r>
    <w:r w:rsidR="00653472" w:rsidRPr="00653472">
      <w:rPr>
        <w:b/>
        <w:sz w:val="32"/>
        <w:szCs w:val="32"/>
      </w:rPr>
      <w:t xml:space="preserve"> Menu</w:t>
    </w:r>
  </w:p>
  <w:p w14:paraId="4E5974F7" w14:textId="77777777" w:rsidR="00653472" w:rsidRDefault="00B62868" w:rsidP="00653472">
    <w:pPr>
      <w:pStyle w:val="Header"/>
      <w:jc w:val="center"/>
      <w:rPr>
        <w:vertAlign w:val="superscript"/>
      </w:rPr>
    </w:pPr>
    <w:r>
      <w:t>April 27</w:t>
    </w:r>
    <w:r w:rsidRPr="00B62868">
      <w:rPr>
        <w:vertAlign w:val="superscript"/>
      </w:rPr>
      <w:t>th</w:t>
    </w:r>
    <w:r>
      <w:t>- May 1</w:t>
    </w:r>
    <w:r w:rsidRPr="00B62868">
      <w:rPr>
        <w:vertAlign w:val="superscript"/>
      </w:rPr>
      <w:t>st</w:t>
    </w:r>
    <w:r>
      <w:t xml:space="preserve"> </w:t>
    </w:r>
  </w:p>
  <w:p w14:paraId="4E5974F8" w14:textId="77777777" w:rsidR="00653472" w:rsidRPr="00FC309F" w:rsidRDefault="00653472" w:rsidP="00C4553F">
    <w:pPr>
      <w:pStyle w:val="Header"/>
      <w:jc w:val="center"/>
      <w:rPr>
        <w:sz w:val="18"/>
        <w:vertAlign w:val="superscript"/>
      </w:rPr>
    </w:pPr>
  </w:p>
  <w:p w14:paraId="4E5974F9" w14:textId="77777777" w:rsidR="00653472" w:rsidRPr="00C4553F" w:rsidRDefault="00C4553F" w:rsidP="00C4553F">
    <w:pPr>
      <w:pStyle w:val="Header"/>
      <w:jc w:val="center"/>
    </w:pPr>
    <w:r>
      <w:t>Choose one activity per school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2387D"/>
    <w:multiLevelType w:val="hybridMultilevel"/>
    <w:tmpl w:val="DC96FFEC"/>
    <w:lvl w:ilvl="0" w:tplc="67C4543C">
      <w:numFmt w:val="bullet"/>
      <w:lvlText w:val="-"/>
      <w:lvlJc w:val="left"/>
      <w:pPr>
        <w:ind w:left="1080" w:hanging="360"/>
      </w:pPr>
      <w:rPr>
        <w:rFonts w:ascii="Calibri" w:eastAsiaTheme="minorHAnsi" w:hAnsi="Calibri" w:cs="Calibri"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1728BB"/>
    <w:rsid w:val="00176186"/>
    <w:rsid w:val="003F1CA3"/>
    <w:rsid w:val="00501F92"/>
    <w:rsid w:val="005A324F"/>
    <w:rsid w:val="005A4ABF"/>
    <w:rsid w:val="005C24A5"/>
    <w:rsid w:val="005C5D8C"/>
    <w:rsid w:val="005E2416"/>
    <w:rsid w:val="00641806"/>
    <w:rsid w:val="00653472"/>
    <w:rsid w:val="008151C6"/>
    <w:rsid w:val="00865162"/>
    <w:rsid w:val="008F54A7"/>
    <w:rsid w:val="00B150DC"/>
    <w:rsid w:val="00B62868"/>
    <w:rsid w:val="00C4553F"/>
    <w:rsid w:val="00C97C74"/>
    <w:rsid w:val="00CD69CF"/>
    <w:rsid w:val="00DB1CBF"/>
    <w:rsid w:val="00FC3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748F"/>
  <w15:chartTrackingRefBased/>
  <w15:docId w15:val="{BDAFACC1-9C20-4E09-9AC6-B1266675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ind w:left="720"/>
      <w:contextualSpacing/>
    </w:pPr>
    <w:rPr>
      <w:lang w:val="en-US"/>
    </w:rPr>
  </w:style>
  <w:style w:type="character" w:styleId="Hyperlink">
    <w:name w:val="Hyperlink"/>
    <w:basedOn w:val="DefaultParagraphFont"/>
    <w:uiPriority w:val="99"/>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72"/>
  </w:style>
  <w:style w:type="paragraph" w:styleId="NormalWeb">
    <w:name w:val="Normal (Web)"/>
    <w:basedOn w:val="Normal"/>
    <w:uiPriority w:val="99"/>
    <w:unhideWhenUsed/>
    <w:rsid w:val="00DB1C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FC3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4442">
      <w:bodyDiv w:val="1"/>
      <w:marLeft w:val="0"/>
      <w:marRight w:val="0"/>
      <w:marTop w:val="0"/>
      <w:marBottom w:val="0"/>
      <w:divBdr>
        <w:top w:val="none" w:sz="0" w:space="0" w:color="auto"/>
        <w:left w:val="none" w:sz="0" w:space="0" w:color="auto"/>
        <w:bottom w:val="none" w:sz="0" w:space="0" w:color="auto"/>
        <w:right w:val="none" w:sz="0" w:space="0" w:color="auto"/>
      </w:divBdr>
    </w:div>
    <w:div w:id="323972049">
      <w:bodyDiv w:val="1"/>
      <w:marLeft w:val="0"/>
      <w:marRight w:val="0"/>
      <w:marTop w:val="0"/>
      <w:marBottom w:val="0"/>
      <w:divBdr>
        <w:top w:val="none" w:sz="0" w:space="0" w:color="auto"/>
        <w:left w:val="none" w:sz="0" w:space="0" w:color="auto"/>
        <w:bottom w:val="none" w:sz="0" w:space="0" w:color="auto"/>
        <w:right w:val="none" w:sz="0" w:space="0" w:color="auto"/>
      </w:divBdr>
    </w:div>
    <w:div w:id="517693787">
      <w:bodyDiv w:val="1"/>
      <w:marLeft w:val="0"/>
      <w:marRight w:val="0"/>
      <w:marTop w:val="0"/>
      <w:marBottom w:val="0"/>
      <w:divBdr>
        <w:top w:val="none" w:sz="0" w:space="0" w:color="auto"/>
        <w:left w:val="none" w:sz="0" w:space="0" w:color="auto"/>
        <w:bottom w:val="none" w:sz="0" w:space="0" w:color="auto"/>
        <w:right w:val="none" w:sz="0" w:space="0" w:color="auto"/>
      </w:divBdr>
    </w:div>
    <w:div w:id="600114872">
      <w:bodyDiv w:val="1"/>
      <w:marLeft w:val="0"/>
      <w:marRight w:val="0"/>
      <w:marTop w:val="0"/>
      <w:marBottom w:val="0"/>
      <w:divBdr>
        <w:top w:val="none" w:sz="0" w:space="0" w:color="auto"/>
        <w:left w:val="none" w:sz="0" w:space="0" w:color="auto"/>
        <w:bottom w:val="none" w:sz="0" w:space="0" w:color="auto"/>
        <w:right w:val="none" w:sz="0" w:space="0" w:color="auto"/>
      </w:divBdr>
    </w:div>
    <w:div w:id="1245796620">
      <w:bodyDiv w:val="1"/>
      <w:marLeft w:val="0"/>
      <w:marRight w:val="0"/>
      <w:marTop w:val="0"/>
      <w:marBottom w:val="0"/>
      <w:divBdr>
        <w:top w:val="none" w:sz="0" w:space="0" w:color="auto"/>
        <w:left w:val="none" w:sz="0" w:space="0" w:color="auto"/>
        <w:bottom w:val="none" w:sz="0" w:space="0" w:color="auto"/>
        <w:right w:val="none" w:sz="0" w:space="0" w:color="auto"/>
      </w:divBdr>
    </w:div>
    <w:div w:id="12949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ppynumbers.com/"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so.prodigygame.com/login" TargetMode="External"/><Relationship Id="rId17" Type="http://schemas.openxmlformats.org/officeDocument/2006/relationships/hyperlink" Target="https://www.splashlearn.com/math-skills/fifth-grade/algebra/number-patterns--2?replace_all=1" TargetMode="Externa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mrnussbaum.com/place-value-pirates-online-game"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ulti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4" ma:contentTypeDescription="Create a new document." ma:contentTypeScope="" ma:versionID="b551cbf927f165e3a48ecfd0d0eb3a1e">
  <xsd:schema xmlns:xsd="http://www.w3.org/2001/XMLSchema" xmlns:xs="http://www.w3.org/2001/XMLSchema" xmlns:p="http://schemas.microsoft.com/office/2006/metadata/properties" xmlns:ns2="cb3aedbb-29cb-4c73-8dae-8a1f5c95c201" xmlns:ns3="7826c1d4-9f1d-437b-99af-be0c1cd64120" targetNamespace="http://schemas.microsoft.com/office/2006/metadata/properties" ma:root="true" ma:fieldsID="55b7d03c35cb26bf89cfb96dbf7ea617" ns2:_="" ns3:_="">
    <xsd:import namespace="cb3aedbb-29cb-4c73-8dae-8a1f5c95c201"/>
    <xsd:import namespace="7826c1d4-9f1d-437b-99af-be0c1cd64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26c1d4-9f1d-437b-99af-be0c1cd64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1A4AE-D7C9-4F9B-B221-F56C7D98E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016FC4-8BF8-4CE1-8EB3-398629B98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dbb-29cb-4c73-8dae-8a1f5c95c201"/>
    <ds:schemaRef ds:uri="7826c1d4-9f1d-437b-99af-be0c1cd64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CC480-6430-489B-A88B-030E0DB36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(ASD-S)</dc:creator>
  <cp:keywords/>
  <dc:description/>
  <cp:lastModifiedBy>Bendixen, Denise (ASD-S)</cp:lastModifiedBy>
  <cp:revision>15</cp:revision>
  <dcterms:created xsi:type="dcterms:W3CDTF">2020-04-16T15:44:00Z</dcterms:created>
  <dcterms:modified xsi:type="dcterms:W3CDTF">2020-04-26T11:42:00Z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