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96"/>
        <w:gridCol w:w="3354"/>
        <w:gridCol w:w="3740"/>
      </w:tblGrid>
      <w:tr w:rsidR="008142C0" w:rsidRPr="0022007C" w14:paraId="1A7AAB03" w14:textId="77777777" w:rsidTr="15477C4E">
        <w:tc>
          <w:tcPr>
            <w:tcW w:w="3672" w:type="dxa"/>
          </w:tcPr>
          <w:p w14:paraId="06597037" w14:textId="41897C36" w:rsidR="002830AD" w:rsidRPr="0022007C" w:rsidRDefault="002830AD" w:rsidP="00E32F1D">
            <w:pPr>
              <w:jc w:val="center"/>
              <w:rPr>
                <w:rFonts w:ascii="Arial Narrow" w:eastAsiaTheme="minorEastAsia" w:hAnsi="Arial Narrow"/>
                <w:b/>
                <w:color w:val="FF0000"/>
                <w:sz w:val="20"/>
                <w:szCs w:val="20"/>
              </w:rPr>
            </w:pPr>
            <w:r w:rsidRPr="0022007C">
              <w:rPr>
                <w:rFonts w:ascii="Arial Narrow" w:eastAsiaTheme="minorEastAsia" w:hAnsi="Arial Narrow"/>
                <w:b/>
                <w:color w:val="FF0000"/>
                <w:sz w:val="20"/>
                <w:szCs w:val="20"/>
              </w:rPr>
              <w:t>Number Sense</w:t>
            </w:r>
          </w:p>
          <w:p w14:paraId="526EFD75" w14:textId="06FE432E" w:rsidR="002A68CD" w:rsidRPr="0022007C" w:rsidRDefault="002A68CD" w:rsidP="00E32F1D">
            <w:pPr>
              <w:jc w:val="center"/>
              <w:rPr>
                <w:rFonts w:ascii="Arial Narrow" w:eastAsiaTheme="minorEastAsia" w:hAnsi="Arial Narrow"/>
                <w:b/>
                <w:color w:val="FF0000"/>
                <w:sz w:val="20"/>
                <w:szCs w:val="20"/>
              </w:rPr>
            </w:pPr>
          </w:p>
          <w:p w14:paraId="56CB54BD" w14:textId="06C491D1" w:rsidR="00F55C37" w:rsidRPr="0022007C" w:rsidRDefault="00F55C37" w:rsidP="00E32F1D">
            <w:pPr>
              <w:jc w:val="center"/>
              <w:rPr>
                <w:rFonts w:ascii="Arial Narrow" w:eastAsiaTheme="minorEastAsia" w:hAnsi="Arial Narrow"/>
                <w:b/>
                <w:i/>
                <w:sz w:val="20"/>
                <w:szCs w:val="20"/>
                <w:u w:val="single"/>
              </w:rPr>
            </w:pPr>
            <w:r w:rsidRPr="0022007C">
              <w:rPr>
                <w:rFonts w:ascii="Arial Narrow" w:eastAsiaTheme="minorEastAsia" w:hAnsi="Arial Narrow"/>
                <w:b/>
                <w:i/>
                <w:sz w:val="20"/>
                <w:szCs w:val="20"/>
                <w:u w:val="single"/>
              </w:rPr>
              <w:t xml:space="preserve">Can you escape? </w:t>
            </w:r>
          </w:p>
          <w:p w14:paraId="4EEA1F6E" w14:textId="77777777" w:rsidR="00F55C37" w:rsidRPr="0022007C" w:rsidRDefault="00F55C37" w:rsidP="00E32F1D">
            <w:pPr>
              <w:jc w:val="center"/>
              <w:rPr>
                <w:rFonts w:ascii="Arial Narrow" w:eastAsiaTheme="minorEastAsia" w:hAnsi="Arial Narrow" w:cstheme="minorHAnsi"/>
                <w:color w:val="FF0000"/>
                <w:sz w:val="20"/>
                <w:szCs w:val="20"/>
              </w:rPr>
            </w:pPr>
          </w:p>
          <w:p w14:paraId="6363EEBC" w14:textId="5A620313" w:rsidR="002A68CD" w:rsidRPr="0022007C" w:rsidRDefault="00F55C37" w:rsidP="00E32F1D">
            <w:pPr>
              <w:jc w:val="center"/>
              <w:rPr>
                <w:rFonts w:ascii="Arial Narrow" w:eastAsiaTheme="minorEastAsia" w:hAnsi="Arial Narrow" w:cstheme="minorHAnsi"/>
                <w:sz w:val="20"/>
                <w:szCs w:val="20"/>
              </w:rPr>
            </w:pPr>
            <w:r w:rsidRPr="0022007C">
              <w:rPr>
                <w:rFonts w:ascii="Arial Narrow" w:eastAsiaTheme="minorEastAsia" w:hAnsi="Arial Narrow" w:cstheme="minorHAnsi"/>
                <w:sz w:val="20"/>
                <w:szCs w:val="20"/>
              </w:rPr>
              <w:t xml:space="preserve">Oh my! A mad mathematician locked your entire class in the classroom on the last day of school! Oh la </w:t>
            </w:r>
            <w:proofErr w:type="spellStart"/>
            <w:r w:rsidRPr="0022007C">
              <w:rPr>
                <w:rFonts w:ascii="Arial Narrow" w:eastAsiaTheme="minorEastAsia" w:hAnsi="Arial Narrow" w:cstheme="minorHAnsi"/>
                <w:sz w:val="20"/>
                <w:szCs w:val="20"/>
              </w:rPr>
              <w:t>la</w:t>
            </w:r>
            <w:proofErr w:type="spellEnd"/>
            <w:proofErr w:type="gramStart"/>
            <w:r w:rsidRPr="0022007C">
              <w:rPr>
                <w:rFonts w:ascii="Arial Narrow" w:eastAsiaTheme="minorEastAsia" w:hAnsi="Arial Narrow" w:cstheme="minorHAnsi"/>
                <w:sz w:val="20"/>
                <w:szCs w:val="20"/>
              </w:rPr>
              <w:t>!!</w:t>
            </w:r>
            <w:proofErr w:type="gramEnd"/>
            <w:r w:rsidRPr="0022007C">
              <w:rPr>
                <w:rFonts w:ascii="Arial Narrow" w:eastAsiaTheme="minorEastAsia" w:hAnsi="Arial Narrow" w:cstheme="minorHAnsi"/>
                <w:sz w:val="20"/>
                <w:szCs w:val="20"/>
              </w:rPr>
              <w:t xml:space="preserve"> In order to escape and enjoy your summer, you MUST use your multiplication skills to convince him to let you go.  Answer the questions at each level! Once all levels are complete, retrieve the completion code to save the day for you and your peers!  You must hurry!  Do you want to </w:t>
            </w:r>
            <w:proofErr w:type="gramStart"/>
            <w:r w:rsidRPr="0022007C">
              <w:rPr>
                <w:rFonts w:ascii="Arial Narrow" w:eastAsiaTheme="minorEastAsia" w:hAnsi="Arial Narrow" w:cstheme="minorHAnsi"/>
                <w:sz w:val="20"/>
                <w:szCs w:val="20"/>
              </w:rPr>
              <w:t>be trapped</w:t>
            </w:r>
            <w:proofErr w:type="gramEnd"/>
            <w:r w:rsidRPr="0022007C">
              <w:rPr>
                <w:rFonts w:ascii="Arial Narrow" w:eastAsiaTheme="minorEastAsia" w:hAnsi="Arial Narrow" w:cstheme="minorHAnsi"/>
                <w:sz w:val="20"/>
                <w:szCs w:val="20"/>
              </w:rPr>
              <w:t xml:space="preserve"> in math class ALL summer? </w:t>
            </w:r>
            <w:r w:rsidRPr="0022007C">
              <w:rPr>
                <w:rFonts w:ascii="Arial Narrow" w:eastAsiaTheme="minorEastAsia" w:hAnsi="Arial Narrow" w:cstheme="minorHAnsi"/>
                <w:sz w:val="20"/>
                <w:szCs w:val="20"/>
              </w:rPr>
              <w:t></w:t>
            </w:r>
          </w:p>
          <w:p w14:paraId="7B8856A2" w14:textId="77777777" w:rsidR="00063E6C" w:rsidRPr="0022007C" w:rsidRDefault="00063E6C" w:rsidP="00E32F1D">
            <w:pPr>
              <w:jc w:val="center"/>
              <w:rPr>
                <w:rFonts w:ascii="Arial Narrow" w:eastAsiaTheme="minorEastAsia" w:hAnsi="Arial Narrow" w:cstheme="minorHAnsi"/>
                <w:sz w:val="20"/>
                <w:szCs w:val="20"/>
              </w:rPr>
            </w:pPr>
          </w:p>
          <w:p w14:paraId="7098C17B" w14:textId="38D61A89" w:rsidR="00063E6C" w:rsidRPr="0022007C" w:rsidRDefault="00063E6C" w:rsidP="00E32F1D">
            <w:pPr>
              <w:jc w:val="center"/>
              <w:rPr>
                <w:rFonts w:ascii="Arial Narrow" w:eastAsiaTheme="minorEastAsia" w:hAnsi="Arial Narrow" w:cstheme="minorHAnsi"/>
                <w:color w:val="FF0000"/>
                <w:sz w:val="20"/>
                <w:szCs w:val="20"/>
              </w:rPr>
            </w:pPr>
            <w:r w:rsidRPr="0022007C">
              <w:rPr>
                <w:rFonts w:ascii="Arial Narrow" w:eastAsiaTheme="minorEastAsia" w:hAnsi="Arial Narrow" w:cstheme="minorHAnsi"/>
                <w:sz w:val="20"/>
                <w:szCs w:val="20"/>
              </w:rPr>
              <w:t>Good luck everyone!  If you need to complete this activity with</w:t>
            </w:r>
            <w:r w:rsidR="00885D29" w:rsidRPr="0022007C">
              <w:rPr>
                <w:rFonts w:ascii="Arial Narrow" w:eastAsiaTheme="minorEastAsia" w:hAnsi="Arial Narrow" w:cstheme="minorHAnsi"/>
                <w:sz w:val="20"/>
                <w:szCs w:val="20"/>
              </w:rPr>
              <w:t xml:space="preserve"> a friend, please ask for </w:t>
            </w:r>
            <w:r w:rsidRPr="0022007C">
              <w:rPr>
                <w:rFonts w:ascii="Arial Narrow" w:eastAsiaTheme="minorEastAsia" w:hAnsi="Arial Narrow" w:cstheme="minorHAnsi"/>
                <w:sz w:val="20"/>
                <w:szCs w:val="20"/>
              </w:rPr>
              <w:t>help! Calling a friend for help is OK</w:t>
            </w:r>
            <w:proofErr w:type="gramStart"/>
            <w:r w:rsidRPr="0022007C">
              <w:rPr>
                <w:rFonts w:ascii="Arial Narrow" w:eastAsiaTheme="minorEastAsia" w:hAnsi="Arial Narrow" w:cstheme="minorHAnsi"/>
                <w:sz w:val="20"/>
                <w:szCs w:val="20"/>
              </w:rPr>
              <w:t>!!</w:t>
            </w:r>
            <w:proofErr w:type="gramEnd"/>
            <w:r w:rsidRPr="0022007C">
              <w:rPr>
                <w:rFonts w:ascii="Arial Narrow" w:eastAsiaTheme="minorEastAsia" w:hAnsi="Arial Narrow" w:cstheme="minorHAnsi"/>
                <w:sz w:val="20"/>
                <w:szCs w:val="20"/>
              </w:rPr>
              <w:t xml:space="preserve"> </w:t>
            </w:r>
          </w:p>
          <w:p w14:paraId="760B4E37" w14:textId="2AC48653" w:rsidR="002A68CD" w:rsidRPr="0022007C" w:rsidRDefault="002A68CD" w:rsidP="00E32F1D">
            <w:pPr>
              <w:jc w:val="center"/>
              <w:rPr>
                <w:rFonts w:ascii="Arial Narrow" w:eastAsiaTheme="minorEastAsia" w:hAnsi="Arial Narrow"/>
                <w:b/>
                <w:color w:val="FF0000"/>
                <w:sz w:val="20"/>
                <w:szCs w:val="20"/>
              </w:rPr>
            </w:pPr>
          </w:p>
          <w:p w14:paraId="7D1CE696" w14:textId="77777777" w:rsidR="00F55C37" w:rsidRPr="0022007C" w:rsidRDefault="00F55C37" w:rsidP="00E32F1D">
            <w:pPr>
              <w:jc w:val="center"/>
              <w:rPr>
                <w:rFonts w:ascii="Arial Narrow" w:eastAsiaTheme="minorEastAsia" w:hAnsi="Arial Narrow"/>
                <w:b/>
                <w:color w:val="FF0000"/>
                <w:sz w:val="20"/>
                <w:szCs w:val="20"/>
              </w:rPr>
            </w:pPr>
          </w:p>
          <w:p w14:paraId="5061D8D2" w14:textId="54C7D2BE" w:rsidR="002A68CD" w:rsidRPr="0022007C" w:rsidRDefault="002A68CD" w:rsidP="00E32F1D">
            <w:pPr>
              <w:jc w:val="center"/>
              <w:rPr>
                <w:rFonts w:ascii="Arial Narrow" w:eastAsiaTheme="minorEastAsia" w:hAnsi="Arial Narrow"/>
                <w:b/>
                <w:color w:val="FF0000"/>
                <w:sz w:val="20"/>
                <w:szCs w:val="20"/>
              </w:rPr>
            </w:pPr>
          </w:p>
          <w:p w14:paraId="600C2EBC" w14:textId="754F17EB" w:rsidR="002830AD" w:rsidRPr="0022007C" w:rsidRDefault="00F55C37" w:rsidP="1068759F">
            <w:pPr>
              <w:jc w:val="center"/>
              <w:rPr>
                <w:rFonts w:ascii="Arial Narrow" w:hAnsi="Arial Narrow" w:cs="BaskervilleOldFace"/>
                <w:sz w:val="20"/>
                <w:szCs w:val="20"/>
              </w:rPr>
            </w:pPr>
            <w:r w:rsidRPr="0022007C">
              <w:rPr>
                <w:rFonts w:ascii="Arial Narrow" w:hAnsi="Arial Narrow" w:cs="BaskervilleOldFace"/>
                <w:sz w:val="20"/>
                <w:szCs w:val="20"/>
              </w:rPr>
              <w:t xml:space="preserve">Digital Link: </w:t>
            </w:r>
            <w:hyperlink r:id="rId10">
              <w:r w:rsidRPr="0022007C">
                <w:rPr>
                  <w:rStyle w:val="Hyperlink"/>
                  <w:rFonts w:ascii="Arial Narrow" w:hAnsi="Arial Narrow" w:cs="BaskervilleOldFace"/>
                  <w:sz w:val="20"/>
                  <w:szCs w:val="20"/>
                </w:rPr>
                <w:t>http://bit.ly/2TraE7n</w:t>
              </w:r>
            </w:hyperlink>
          </w:p>
        </w:tc>
        <w:tc>
          <w:tcPr>
            <w:tcW w:w="3672" w:type="dxa"/>
          </w:tcPr>
          <w:p w14:paraId="4E69BC49" w14:textId="77777777" w:rsidR="002830AD" w:rsidRPr="0022007C" w:rsidRDefault="002830AD" w:rsidP="00E32F1D">
            <w:pPr>
              <w:pStyle w:val="ListParagraph"/>
              <w:rPr>
                <w:rFonts w:ascii="Arial Narrow" w:eastAsiaTheme="minorEastAsia" w:hAnsi="Arial Narrow"/>
                <w:b/>
                <w:color w:val="FF0000"/>
                <w:sz w:val="20"/>
                <w:szCs w:val="20"/>
              </w:rPr>
            </w:pPr>
            <w:r w:rsidRPr="0022007C">
              <w:rPr>
                <w:rFonts w:ascii="Arial Narrow" w:eastAsiaTheme="minorEastAsia" w:hAnsi="Arial Narrow"/>
                <w:b/>
                <w:color w:val="FF0000"/>
                <w:sz w:val="20"/>
                <w:szCs w:val="20"/>
              </w:rPr>
              <w:t>Number Sense</w:t>
            </w:r>
          </w:p>
          <w:p w14:paraId="14BEE98F" w14:textId="77777777" w:rsidR="00717B48" w:rsidRPr="0022007C" w:rsidRDefault="00717B48" w:rsidP="00E32F1D">
            <w:pPr>
              <w:pStyle w:val="ListParagraph"/>
              <w:rPr>
                <w:rFonts w:ascii="Arial Narrow" w:eastAsiaTheme="minorEastAsia" w:hAnsi="Arial Narrow"/>
                <w:b/>
                <w:color w:val="FF0000"/>
                <w:sz w:val="20"/>
                <w:szCs w:val="20"/>
              </w:rPr>
            </w:pPr>
          </w:p>
          <w:p w14:paraId="2193AC1C" w14:textId="51CB2F0C" w:rsidR="00721B0B" w:rsidRPr="0022007C" w:rsidRDefault="00721B0B" w:rsidP="00E32F1D">
            <w:pPr>
              <w:pStyle w:val="ListParagraph"/>
              <w:rPr>
                <w:rFonts w:ascii="Arial Narrow" w:eastAsiaTheme="minorEastAsia" w:hAnsi="Arial Narrow"/>
                <w:b/>
                <w:color w:val="FF0000"/>
                <w:sz w:val="20"/>
                <w:szCs w:val="20"/>
              </w:rPr>
            </w:pPr>
          </w:p>
          <w:p w14:paraId="3802783B" w14:textId="77777777" w:rsidR="00721B0B" w:rsidRPr="0022007C" w:rsidRDefault="00721B0B" w:rsidP="00E32F1D">
            <w:pPr>
              <w:pStyle w:val="ListParagraph"/>
              <w:rPr>
                <w:rFonts w:ascii="Arial Narrow" w:eastAsiaTheme="minorEastAsia" w:hAnsi="Arial Narrow"/>
                <w:b/>
                <w:color w:val="FF0000"/>
                <w:sz w:val="20"/>
                <w:szCs w:val="20"/>
              </w:rPr>
            </w:pPr>
          </w:p>
          <w:p w14:paraId="49691C21" w14:textId="3F049E4C" w:rsidR="002830AD" w:rsidRPr="0022007C" w:rsidRDefault="00717B48" w:rsidP="00717B48">
            <w:pPr>
              <w:rPr>
                <w:rFonts w:ascii="Arial Narrow" w:hAnsi="Arial Narrow"/>
                <w:sz w:val="20"/>
                <w:szCs w:val="20"/>
              </w:rPr>
            </w:pPr>
            <w:r w:rsidRPr="0022007C">
              <w:rPr>
                <w:rFonts w:ascii="Arial Narrow" w:hAnsi="Arial Narrow"/>
                <w:sz w:val="20"/>
                <w:szCs w:val="20"/>
              </w:rPr>
              <w:t>Research the number of days per school year that students attend school in two different countries.  Record the name of the countries you researched and the number of days, hours and minutes that students in each country attend school.  In which country would you rather attend school?</w:t>
            </w:r>
          </w:p>
        </w:tc>
        <w:tc>
          <w:tcPr>
            <w:tcW w:w="3672" w:type="dxa"/>
          </w:tcPr>
          <w:p w14:paraId="6068EF22" w14:textId="77777777" w:rsidR="002830AD" w:rsidRPr="0022007C" w:rsidRDefault="002830AD" w:rsidP="00E32F1D">
            <w:pPr>
              <w:jc w:val="center"/>
              <w:rPr>
                <w:rFonts w:ascii="Arial Narrow" w:eastAsiaTheme="minorEastAsia" w:hAnsi="Arial Narrow"/>
                <w:b/>
                <w:color w:val="FF0000"/>
                <w:sz w:val="20"/>
                <w:szCs w:val="20"/>
                <w:bdr w:val="none" w:sz="0" w:space="0" w:color="auto" w:frame="1"/>
                <w:shd w:val="clear" w:color="auto" w:fill="FFFFFF"/>
              </w:rPr>
            </w:pPr>
            <w:r w:rsidRPr="0022007C">
              <w:rPr>
                <w:rFonts w:ascii="Arial Narrow" w:eastAsiaTheme="minorEastAsia" w:hAnsi="Arial Narrow"/>
                <w:b/>
                <w:color w:val="FF0000"/>
                <w:sz w:val="20"/>
                <w:szCs w:val="20"/>
                <w:bdr w:val="none" w:sz="0" w:space="0" w:color="auto" w:frame="1"/>
                <w:shd w:val="clear" w:color="auto" w:fill="FFFFFF"/>
              </w:rPr>
              <w:t>Number Sense</w:t>
            </w:r>
          </w:p>
          <w:p w14:paraId="29ED577F" w14:textId="77777777" w:rsidR="005238E9" w:rsidRPr="0022007C" w:rsidRDefault="005238E9" w:rsidP="00E32F1D">
            <w:pPr>
              <w:jc w:val="center"/>
              <w:rPr>
                <w:rFonts w:ascii="Arial Narrow" w:eastAsiaTheme="minorEastAsia" w:hAnsi="Arial Narrow"/>
                <w:b/>
                <w:color w:val="FF0000"/>
                <w:sz w:val="20"/>
                <w:szCs w:val="20"/>
                <w:bdr w:val="none" w:sz="0" w:space="0" w:color="auto" w:frame="1"/>
                <w:shd w:val="clear" w:color="auto" w:fill="FFFFFF"/>
              </w:rPr>
            </w:pPr>
          </w:p>
          <w:p w14:paraId="0DEF7C58" w14:textId="77777777" w:rsidR="008F23EE" w:rsidRPr="0022007C" w:rsidRDefault="005238E9" w:rsidP="00E32F1D">
            <w:pPr>
              <w:rPr>
                <w:rFonts w:ascii="Arial Narrow" w:hAnsi="Arial Narrow" w:cstheme="minorHAnsi"/>
                <w:color w:val="333333"/>
                <w:sz w:val="20"/>
                <w:szCs w:val="20"/>
                <w:shd w:val="clear" w:color="auto" w:fill="FFFFFF"/>
              </w:rPr>
            </w:pPr>
            <w:r w:rsidRPr="0022007C">
              <w:rPr>
                <w:rStyle w:val="Strong"/>
                <w:rFonts w:ascii="Arial Narrow" w:hAnsi="Arial Narrow" w:cstheme="minorHAnsi"/>
                <w:color w:val="333333"/>
                <w:sz w:val="20"/>
                <w:szCs w:val="20"/>
                <w:shd w:val="clear" w:color="auto" w:fill="FFFFFF"/>
              </w:rPr>
              <w:t>Record-breakers:</w:t>
            </w:r>
            <w:r w:rsidRPr="0022007C">
              <w:rPr>
                <w:rFonts w:ascii="Arial Narrow" w:hAnsi="Arial Narrow" w:cstheme="minorHAnsi"/>
                <w:color w:val="333333"/>
                <w:sz w:val="20"/>
                <w:szCs w:val="20"/>
                <w:shd w:val="clear" w:color="auto" w:fill="FFFFFF"/>
              </w:rPr>
              <w:t xml:space="preserve"> Use a stopwatch to time yourself running, roller blading, swimming, or biking. Then try to beat your time. Be sure to keep the distance </w:t>
            </w:r>
            <w:proofErr w:type="gramStart"/>
            <w:r w:rsidRPr="0022007C">
              <w:rPr>
                <w:rFonts w:ascii="Arial Narrow" w:hAnsi="Arial Narrow" w:cstheme="minorHAnsi"/>
                <w:color w:val="333333"/>
                <w:sz w:val="20"/>
                <w:szCs w:val="20"/>
                <w:shd w:val="clear" w:color="auto" w:fill="FFFFFF"/>
              </w:rPr>
              <w:t>you’re</w:t>
            </w:r>
            <w:proofErr w:type="gramEnd"/>
            <w:r w:rsidRPr="0022007C">
              <w:rPr>
                <w:rFonts w:ascii="Arial Narrow" w:hAnsi="Arial Narrow" w:cstheme="minorHAnsi"/>
                <w:color w:val="333333"/>
                <w:sz w:val="20"/>
                <w:szCs w:val="20"/>
                <w:shd w:val="clear" w:color="auto" w:fill="FFFFFF"/>
              </w:rPr>
              <w:t xml:space="preserve"> moving the same for each trial. Graph the results. (You may need a partner for this.)</w:t>
            </w:r>
            <w:r w:rsidR="008F23EE" w:rsidRPr="0022007C">
              <w:rPr>
                <w:rFonts w:ascii="Arial Narrow" w:hAnsi="Arial Narrow" w:cstheme="minorHAnsi"/>
                <w:color w:val="333333"/>
                <w:sz w:val="20"/>
                <w:szCs w:val="20"/>
                <w:shd w:val="clear" w:color="auto" w:fill="FFFFFF"/>
              </w:rPr>
              <w:t xml:space="preserve">  </w:t>
            </w:r>
          </w:p>
          <w:p w14:paraId="0F9AB0C7" w14:textId="77777777" w:rsidR="008F23EE" w:rsidRPr="0022007C" w:rsidRDefault="008F23EE" w:rsidP="00E32F1D">
            <w:pPr>
              <w:rPr>
                <w:rFonts w:ascii="Arial Narrow" w:hAnsi="Arial Narrow" w:cstheme="minorHAnsi"/>
                <w:color w:val="333333"/>
                <w:sz w:val="20"/>
                <w:szCs w:val="20"/>
                <w:shd w:val="clear" w:color="auto" w:fill="FFFFFF"/>
              </w:rPr>
            </w:pPr>
          </w:p>
          <w:p w14:paraId="6D3C3B55" w14:textId="77777777" w:rsidR="008F23EE" w:rsidRPr="0022007C" w:rsidRDefault="008F23EE" w:rsidP="00E32F1D">
            <w:pPr>
              <w:rPr>
                <w:rFonts w:ascii="Arial Narrow" w:hAnsi="Arial Narrow" w:cstheme="minorHAnsi"/>
                <w:color w:val="333333"/>
                <w:sz w:val="20"/>
                <w:szCs w:val="20"/>
                <w:shd w:val="clear" w:color="auto" w:fill="FFFFFF"/>
              </w:rPr>
            </w:pPr>
            <w:r w:rsidRPr="0022007C">
              <w:rPr>
                <w:rFonts w:ascii="Arial Narrow" w:hAnsi="Arial Narrow" w:cstheme="minorHAnsi"/>
                <w:color w:val="333333"/>
                <w:sz w:val="20"/>
                <w:szCs w:val="20"/>
                <w:shd w:val="clear" w:color="auto" w:fill="FFFFFF"/>
              </w:rPr>
              <w:t>More challenges:</w:t>
            </w:r>
          </w:p>
          <w:p w14:paraId="61D8FE4B" w14:textId="77777777" w:rsidR="008F23EE" w:rsidRPr="0022007C" w:rsidRDefault="008F23EE" w:rsidP="00E32F1D">
            <w:pPr>
              <w:rPr>
                <w:rFonts w:ascii="Arial Narrow" w:hAnsi="Arial Narrow" w:cstheme="minorHAnsi"/>
                <w:i/>
                <w:color w:val="333333"/>
                <w:sz w:val="20"/>
                <w:szCs w:val="20"/>
                <w:shd w:val="clear" w:color="auto" w:fill="FFFFFF"/>
              </w:rPr>
            </w:pPr>
            <w:r w:rsidRPr="0022007C">
              <w:rPr>
                <w:rFonts w:ascii="Arial Narrow" w:hAnsi="Arial Narrow" w:cstheme="minorHAnsi"/>
                <w:i/>
                <w:color w:val="333333"/>
                <w:sz w:val="20"/>
                <w:szCs w:val="20"/>
                <w:shd w:val="clear" w:color="auto" w:fill="FFFFFF"/>
              </w:rPr>
              <w:t xml:space="preserve">How many times can you bounce the basketball in one minute? </w:t>
            </w:r>
          </w:p>
          <w:p w14:paraId="13E86F93" w14:textId="77777777" w:rsidR="008F23EE" w:rsidRPr="0022007C" w:rsidRDefault="008F23EE" w:rsidP="00E32F1D">
            <w:pPr>
              <w:rPr>
                <w:rFonts w:ascii="Arial Narrow" w:hAnsi="Arial Narrow" w:cstheme="minorHAnsi"/>
                <w:i/>
                <w:color w:val="333333"/>
                <w:sz w:val="20"/>
                <w:szCs w:val="20"/>
                <w:shd w:val="clear" w:color="auto" w:fill="FFFFFF"/>
              </w:rPr>
            </w:pPr>
          </w:p>
          <w:p w14:paraId="570D1692" w14:textId="77777777" w:rsidR="002830AD" w:rsidRPr="0022007C" w:rsidRDefault="008F23EE" w:rsidP="00E32F1D">
            <w:pPr>
              <w:rPr>
                <w:rFonts w:ascii="Arial Narrow" w:hAnsi="Arial Narrow" w:cstheme="minorHAnsi"/>
                <w:i/>
                <w:color w:val="333333"/>
                <w:sz w:val="20"/>
                <w:szCs w:val="20"/>
                <w:shd w:val="clear" w:color="auto" w:fill="FFFFFF"/>
              </w:rPr>
            </w:pPr>
            <w:r w:rsidRPr="0022007C">
              <w:rPr>
                <w:rFonts w:ascii="Arial Narrow" w:hAnsi="Arial Narrow" w:cstheme="minorHAnsi"/>
                <w:i/>
                <w:color w:val="333333"/>
                <w:sz w:val="20"/>
                <w:szCs w:val="20"/>
                <w:shd w:val="clear" w:color="auto" w:fill="FFFFFF"/>
              </w:rPr>
              <w:t xml:space="preserve"> How many jumping jacks can you do in one minute? </w:t>
            </w:r>
          </w:p>
          <w:p w14:paraId="68E75B73" w14:textId="77777777" w:rsidR="008F23EE" w:rsidRPr="0022007C" w:rsidRDefault="008F23EE" w:rsidP="00E32F1D">
            <w:pPr>
              <w:rPr>
                <w:rFonts w:ascii="Arial Narrow" w:hAnsi="Arial Narrow" w:cstheme="minorHAnsi"/>
                <w:i/>
                <w:color w:val="333333"/>
                <w:sz w:val="20"/>
                <w:szCs w:val="20"/>
                <w:shd w:val="clear" w:color="auto" w:fill="FFFFFF"/>
              </w:rPr>
            </w:pPr>
          </w:p>
          <w:p w14:paraId="0EAC4523" w14:textId="77777777" w:rsidR="008F23EE" w:rsidRPr="0022007C" w:rsidRDefault="008F23EE" w:rsidP="00E32F1D">
            <w:pPr>
              <w:rPr>
                <w:rFonts w:ascii="Arial Narrow" w:hAnsi="Arial Narrow" w:cstheme="minorHAnsi"/>
                <w:i/>
                <w:color w:val="333333"/>
                <w:sz w:val="20"/>
                <w:szCs w:val="20"/>
                <w:shd w:val="clear" w:color="auto" w:fill="FFFFFF"/>
              </w:rPr>
            </w:pPr>
            <w:r w:rsidRPr="0022007C">
              <w:rPr>
                <w:rFonts w:ascii="Arial Narrow" w:hAnsi="Arial Narrow" w:cstheme="minorHAnsi"/>
                <w:i/>
                <w:color w:val="333333"/>
                <w:sz w:val="20"/>
                <w:szCs w:val="20"/>
                <w:shd w:val="clear" w:color="auto" w:fill="FFFFFF"/>
              </w:rPr>
              <w:t>How many laps around your house can you do in one, two, three minutes?</w:t>
            </w:r>
          </w:p>
          <w:p w14:paraId="4D47777A" w14:textId="77777777" w:rsidR="008F23EE" w:rsidRPr="0022007C" w:rsidRDefault="008F23EE" w:rsidP="00E32F1D">
            <w:pPr>
              <w:rPr>
                <w:rFonts w:ascii="Arial Narrow" w:hAnsi="Arial Narrow" w:cstheme="minorHAnsi"/>
                <w:i/>
                <w:color w:val="333333"/>
                <w:sz w:val="20"/>
                <w:szCs w:val="20"/>
                <w:shd w:val="clear" w:color="auto" w:fill="FFFFFF"/>
              </w:rPr>
            </w:pPr>
          </w:p>
          <w:p w14:paraId="06BF9DBB" w14:textId="77777777" w:rsidR="00806276" w:rsidRPr="0022007C" w:rsidRDefault="00806276" w:rsidP="00E32F1D">
            <w:pPr>
              <w:rPr>
                <w:rFonts w:ascii="Arial Narrow" w:hAnsi="Arial Narrow" w:cstheme="minorHAnsi"/>
                <w:i/>
                <w:color w:val="333333"/>
                <w:sz w:val="20"/>
                <w:szCs w:val="20"/>
                <w:shd w:val="clear" w:color="auto" w:fill="FFFFFF"/>
              </w:rPr>
            </w:pPr>
            <w:r w:rsidRPr="0022007C">
              <w:rPr>
                <w:rFonts w:ascii="Arial Narrow" w:hAnsi="Arial Narrow" w:cstheme="minorHAnsi"/>
                <w:i/>
                <w:color w:val="333333"/>
                <w:sz w:val="20"/>
                <w:szCs w:val="20"/>
                <w:shd w:val="clear" w:color="auto" w:fill="FFFFFF"/>
              </w:rPr>
              <w:t>Be sure to redo each activity and try to beat your score each time!</w:t>
            </w:r>
          </w:p>
          <w:p w14:paraId="5C9E7D58" w14:textId="77777777" w:rsidR="00806276" w:rsidRPr="0022007C" w:rsidRDefault="00806276" w:rsidP="00E32F1D">
            <w:pPr>
              <w:rPr>
                <w:rFonts w:ascii="Arial Narrow" w:hAnsi="Arial Narrow" w:cstheme="minorHAnsi"/>
                <w:color w:val="333333"/>
                <w:sz w:val="20"/>
                <w:szCs w:val="20"/>
                <w:shd w:val="clear" w:color="auto" w:fill="FFFFFF"/>
              </w:rPr>
            </w:pPr>
          </w:p>
          <w:p w14:paraId="34AAE0B1" w14:textId="49BF5AB0" w:rsidR="008F23EE" w:rsidRPr="0022007C" w:rsidRDefault="008F23EE" w:rsidP="00E32F1D">
            <w:pPr>
              <w:rPr>
                <w:rFonts w:ascii="Arial Narrow" w:hAnsi="Arial Narrow" w:cstheme="minorHAnsi"/>
                <w:sz w:val="20"/>
                <w:szCs w:val="20"/>
              </w:rPr>
            </w:pPr>
            <w:r w:rsidRPr="0022007C">
              <w:rPr>
                <w:rFonts w:ascii="Arial Narrow" w:hAnsi="Arial Narrow" w:cstheme="minorHAnsi"/>
                <w:color w:val="333333"/>
                <w:sz w:val="20"/>
                <w:szCs w:val="20"/>
                <w:shd w:val="clear" w:color="auto" w:fill="FFFFFF"/>
              </w:rPr>
              <w:t>Create your own challenge!</w:t>
            </w:r>
          </w:p>
        </w:tc>
      </w:tr>
      <w:tr w:rsidR="008142C0" w:rsidRPr="0022007C" w14:paraId="198450B0" w14:textId="77777777" w:rsidTr="15477C4E">
        <w:tc>
          <w:tcPr>
            <w:tcW w:w="3672" w:type="dxa"/>
          </w:tcPr>
          <w:p w14:paraId="02C2E6DD" w14:textId="69B53DA3" w:rsidR="002830AD" w:rsidRPr="0022007C" w:rsidRDefault="002830AD" w:rsidP="3B00F9B1">
            <w:pPr>
              <w:jc w:val="center"/>
              <w:rPr>
                <w:rFonts w:ascii="Arial Narrow" w:hAnsi="Arial Narrow"/>
                <w:b/>
                <w:bCs/>
                <w:color w:val="C45911" w:themeColor="accent2" w:themeShade="BF"/>
                <w:sz w:val="20"/>
                <w:szCs w:val="20"/>
              </w:rPr>
            </w:pPr>
            <w:r w:rsidRPr="0022007C">
              <w:rPr>
                <w:rFonts w:ascii="Arial Narrow" w:hAnsi="Arial Narrow"/>
                <w:b/>
                <w:bCs/>
                <w:color w:val="C45911" w:themeColor="accent2" w:themeShade="BF"/>
                <w:sz w:val="20"/>
                <w:szCs w:val="20"/>
              </w:rPr>
              <w:t xml:space="preserve">Math &amp; </w:t>
            </w:r>
            <w:r w:rsidR="00F64130" w:rsidRPr="0022007C">
              <w:rPr>
                <w:rFonts w:ascii="Arial Narrow" w:hAnsi="Arial Narrow"/>
                <w:b/>
                <w:bCs/>
                <w:color w:val="C45911" w:themeColor="accent2" w:themeShade="BF"/>
                <w:sz w:val="20"/>
                <w:szCs w:val="20"/>
              </w:rPr>
              <w:t xml:space="preserve">Social </w:t>
            </w:r>
            <w:r w:rsidR="4F7E4A6B" w:rsidRPr="0022007C">
              <w:rPr>
                <w:rFonts w:ascii="Arial Narrow" w:hAnsi="Arial Narrow"/>
                <w:b/>
                <w:bCs/>
                <w:color w:val="C45911" w:themeColor="accent2" w:themeShade="BF"/>
                <w:sz w:val="20"/>
                <w:szCs w:val="20"/>
              </w:rPr>
              <w:t>Distancing</w:t>
            </w:r>
          </w:p>
          <w:p w14:paraId="6EFF5B38" w14:textId="54562CE8" w:rsidR="002830AD" w:rsidRPr="0022007C" w:rsidRDefault="4F7E4A6B" w:rsidP="3B00F9B1">
            <w:pPr>
              <w:jc w:val="center"/>
              <w:rPr>
                <w:rFonts w:ascii="Arial Narrow" w:hAnsi="Arial Narrow"/>
                <w:b/>
                <w:bCs/>
                <w:color w:val="C45911" w:themeColor="accent2" w:themeShade="BF"/>
                <w:sz w:val="20"/>
                <w:szCs w:val="20"/>
              </w:rPr>
            </w:pPr>
            <w:r w:rsidRPr="0022007C">
              <w:rPr>
                <w:rFonts w:ascii="Arial Narrow" w:hAnsi="Arial Narrow"/>
                <w:noProof/>
                <w:sz w:val="20"/>
                <w:szCs w:val="20"/>
                <w:lang w:eastAsia="en-CA"/>
              </w:rPr>
              <w:drawing>
                <wp:inline distT="0" distB="0" distL="0" distR="0" wp14:anchorId="1C40A92A" wp14:editId="3F67476A">
                  <wp:extent cx="2209800" cy="1447800"/>
                  <wp:effectExtent l="0" t="0" r="0" b="0"/>
                  <wp:docPr id="1860415072" name="Picture 186041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1447800"/>
                          </a:xfrm>
                          <a:prstGeom prst="rect">
                            <a:avLst/>
                          </a:prstGeom>
                        </pic:spPr>
                      </pic:pic>
                    </a:graphicData>
                  </a:graphic>
                </wp:inline>
              </w:drawing>
            </w:r>
            <w:r w:rsidR="002830AD" w:rsidRPr="0022007C">
              <w:rPr>
                <w:rFonts w:ascii="Arial Narrow" w:hAnsi="Arial Narrow"/>
                <w:b/>
                <w:bCs/>
                <w:color w:val="C45911" w:themeColor="accent2" w:themeShade="BF"/>
                <w:sz w:val="20"/>
                <w:szCs w:val="20"/>
              </w:rPr>
              <w:t xml:space="preserve"> </w:t>
            </w:r>
          </w:p>
          <w:p w14:paraId="3F2F7C57" w14:textId="7B41EF89" w:rsidR="007E426B" w:rsidRPr="0022007C" w:rsidRDefault="5E267268" w:rsidP="3B00F9B1">
            <w:pPr>
              <w:spacing w:line="257" w:lineRule="auto"/>
              <w:rPr>
                <w:rFonts w:ascii="Arial Narrow" w:hAnsi="Arial Narrow"/>
                <w:sz w:val="20"/>
                <w:szCs w:val="20"/>
              </w:rPr>
            </w:pPr>
            <w:r w:rsidRPr="0022007C">
              <w:rPr>
                <w:rFonts w:ascii="Arial Narrow" w:eastAsia="Arial Narrow" w:hAnsi="Arial Narrow" w:cs="Arial Narrow"/>
                <w:sz w:val="20"/>
                <w:szCs w:val="20"/>
              </w:rPr>
              <w:t xml:space="preserve">If 30 people needed to meet at one time, how big of an area would you need a room to be to respect the social distancing norms of 2 meters between </w:t>
            </w:r>
            <w:r w:rsidR="007E1CF5" w:rsidRPr="0022007C">
              <w:rPr>
                <w:rFonts w:ascii="Arial Narrow" w:eastAsia="Arial Narrow" w:hAnsi="Arial Narrow" w:cs="Arial Narrow"/>
                <w:sz w:val="20"/>
                <w:szCs w:val="20"/>
              </w:rPr>
              <w:t>individuals?</w:t>
            </w:r>
          </w:p>
          <w:p w14:paraId="2444DC56" w14:textId="377BEA50" w:rsidR="007E426B" w:rsidRPr="0022007C" w:rsidRDefault="5E267268" w:rsidP="3B00F9B1">
            <w:pPr>
              <w:spacing w:line="257" w:lineRule="auto"/>
              <w:rPr>
                <w:rFonts w:ascii="Arial Narrow" w:hAnsi="Arial Narrow"/>
                <w:sz w:val="20"/>
                <w:szCs w:val="20"/>
              </w:rPr>
            </w:pPr>
            <w:r w:rsidRPr="0022007C">
              <w:rPr>
                <w:rFonts w:ascii="Arial Narrow" w:eastAsia="Arial Narrow" w:hAnsi="Arial Narrow" w:cs="Arial Narrow"/>
                <w:sz w:val="20"/>
                <w:szCs w:val="20"/>
              </w:rPr>
              <w:t xml:space="preserve"> </w:t>
            </w:r>
          </w:p>
          <w:p w14:paraId="7032FC9B" w14:textId="6C1ED1B7" w:rsidR="007E426B" w:rsidRPr="0022007C" w:rsidRDefault="5E267268" w:rsidP="3B00F9B1">
            <w:pPr>
              <w:spacing w:line="257" w:lineRule="auto"/>
              <w:rPr>
                <w:rFonts w:ascii="Arial Narrow" w:hAnsi="Arial Narrow"/>
                <w:sz w:val="20"/>
                <w:szCs w:val="20"/>
              </w:rPr>
            </w:pPr>
            <w:r w:rsidRPr="0022007C">
              <w:rPr>
                <w:rFonts w:ascii="Arial Narrow" w:eastAsia="Arial Narrow" w:hAnsi="Arial Narrow" w:cs="Arial Narrow"/>
                <w:b/>
                <w:bCs/>
                <w:sz w:val="20"/>
                <w:szCs w:val="20"/>
              </w:rPr>
              <w:t>Enrichment activity:</w:t>
            </w:r>
            <w:r w:rsidRPr="0022007C">
              <w:rPr>
                <w:rFonts w:ascii="Arial Narrow" w:eastAsia="Arial Narrow" w:hAnsi="Arial Narrow" w:cs="Arial Narrow"/>
                <w:sz w:val="20"/>
                <w:szCs w:val="20"/>
              </w:rPr>
              <w:t xml:space="preserve"> Convert your answer in feet. Remember 2</w:t>
            </w:r>
            <w:r w:rsidR="6EE3AE60" w:rsidRPr="0022007C">
              <w:rPr>
                <w:rFonts w:ascii="Arial Narrow" w:eastAsia="Arial Narrow" w:hAnsi="Arial Narrow" w:cs="Arial Narrow"/>
                <w:sz w:val="20"/>
                <w:szCs w:val="20"/>
              </w:rPr>
              <w:t xml:space="preserve"> </w:t>
            </w:r>
            <w:r w:rsidRPr="0022007C">
              <w:rPr>
                <w:rFonts w:ascii="Arial Narrow" w:eastAsia="Arial Narrow" w:hAnsi="Arial Narrow" w:cs="Arial Narrow"/>
                <w:sz w:val="20"/>
                <w:szCs w:val="20"/>
              </w:rPr>
              <w:t>meters = 6.5 feet.</w:t>
            </w:r>
          </w:p>
        </w:tc>
        <w:tc>
          <w:tcPr>
            <w:tcW w:w="3672" w:type="dxa"/>
          </w:tcPr>
          <w:p w14:paraId="6F11B068" w14:textId="77777777" w:rsidR="002830AD" w:rsidRPr="0022007C" w:rsidRDefault="002830AD" w:rsidP="00E32F1D">
            <w:pPr>
              <w:jc w:val="center"/>
              <w:rPr>
                <w:rFonts w:ascii="Arial Narrow" w:eastAsiaTheme="minorEastAsia" w:hAnsi="Arial Narrow"/>
                <w:b/>
                <w:color w:val="FF0066"/>
                <w:sz w:val="20"/>
                <w:szCs w:val="20"/>
              </w:rPr>
            </w:pPr>
            <w:r w:rsidRPr="0022007C">
              <w:rPr>
                <w:rFonts w:ascii="Arial Narrow" w:eastAsiaTheme="minorEastAsia" w:hAnsi="Arial Narrow"/>
                <w:b/>
                <w:color w:val="FF0066"/>
                <w:sz w:val="20"/>
                <w:szCs w:val="20"/>
              </w:rPr>
              <w:t>Math Online</w:t>
            </w:r>
          </w:p>
          <w:p w14:paraId="5822A1DE" w14:textId="77777777" w:rsidR="008142C0" w:rsidRDefault="008142C0" w:rsidP="008142C0">
            <w:pPr>
              <w:spacing w:line="259" w:lineRule="auto"/>
              <w:jc w:val="center"/>
              <w:rPr>
                <w:rFonts w:ascii="Arial Narrow" w:eastAsia="Arial Narrow" w:hAnsi="Arial Narrow" w:cs="Arial Narrow"/>
                <w:sz w:val="20"/>
                <w:szCs w:val="20"/>
              </w:rPr>
            </w:pPr>
          </w:p>
          <w:p w14:paraId="3A24A5F7" w14:textId="1326F21B" w:rsidR="008142C0" w:rsidRPr="003960D1" w:rsidRDefault="008142C0" w:rsidP="008142C0">
            <w:pPr>
              <w:spacing w:line="259" w:lineRule="auto"/>
              <w:jc w:val="center"/>
              <w:rPr>
                <w:rFonts w:ascii="Arial Narrow" w:eastAsia="Arial Narrow" w:hAnsi="Arial Narrow" w:cs="Arial Narrow"/>
                <w:sz w:val="20"/>
                <w:szCs w:val="20"/>
              </w:rPr>
            </w:pP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HYPERLINK "</w:instrText>
            </w:r>
            <w:r w:rsidRPr="003960D1">
              <w:rPr>
                <w:rFonts w:ascii="Arial Narrow" w:eastAsia="Arial Narrow" w:hAnsi="Arial Narrow" w:cs="Arial Narrow"/>
                <w:sz w:val="20"/>
                <w:szCs w:val="20"/>
              </w:rPr>
              <w:instrText>https://www.mathplayground.com/</w:instrText>
            </w:r>
          </w:p>
          <w:p w14:paraId="2AFFC5BB" w14:textId="77777777" w:rsidR="008142C0" w:rsidRPr="00475A0D" w:rsidRDefault="008142C0" w:rsidP="008142C0">
            <w:pPr>
              <w:spacing w:line="259" w:lineRule="auto"/>
              <w:jc w:val="center"/>
              <w:rPr>
                <w:rStyle w:val="Hyperlink"/>
                <w:rFonts w:ascii="Arial Narrow" w:eastAsia="Arial Narrow" w:hAnsi="Arial Narrow" w:cs="Arial Narrow"/>
                <w:sz w:val="20"/>
                <w:szCs w:val="20"/>
              </w:rPr>
            </w:pPr>
            <w:r w:rsidRPr="003960D1">
              <w:rPr>
                <w:rFonts w:ascii="Arial Narrow" w:eastAsia="Arial Narrow" w:hAnsi="Arial Narrow" w:cs="Arial Narrow"/>
                <w:sz w:val="20"/>
                <w:szCs w:val="20"/>
              </w:rPr>
              <w:instrText>index_fractions.html</w:instrText>
            </w:r>
            <w:r>
              <w:rPr>
                <w:rFonts w:ascii="Arial Narrow" w:eastAsia="Arial Narrow" w:hAnsi="Arial Narrow" w:cs="Arial Narrow"/>
                <w:sz w:val="20"/>
                <w:szCs w:val="20"/>
              </w:rPr>
              <w:instrText xml:space="preserve">" </w:instrText>
            </w:r>
            <w:r>
              <w:rPr>
                <w:rFonts w:ascii="Arial Narrow" w:eastAsia="Arial Narrow" w:hAnsi="Arial Narrow" w:cs="Arial Narrow"/>
                <w:sz w:val="20"/>
                <w:szCs w:val="20"/>
              </w:rPr>
              <w:fldChar w:fldCharType="separate"/>
            </w:r>
            <w:r w:rsidRPr="00475A0D">
              <w:rPr>
                <w:rStyle w:val="Hyperlink"/>
                <w:rFonts w:ascii="Arial Narrow" w:eastAsia="Arial Narrow" w:hAnsi="Arial Narrow" w:cs="Arial Narrow"/>
                <w:sz w:val="20"/>
                <w:szCs w:val="20"/>
              </w:rPr>
              <w:t>https://www.mathplayground.com/</w:t>
            </w:r>
          </w:p>
          <w:p w14:paraId="315157F9" w14:textId="77777777" w:rsidR="008142C0" w:rsidRPr="003960D1" w:rsidRDefault="008142C0" w:rsidP="008142C0">
            <w:pPr>
              <w:spacing w:line="259" w:lineRule="auto"/>
              <w:jc w:val="center"/>
              <w:rPr>
                <w:rFonts w:ascii="Arial Narrow" w:eastAsia="Arial Narrow" w:hAnsi="Arial Narrow" w:cs="Arial Narrow"/>
                <w:color w:val="0000FF"/>
                <w:sz w:val="20"/>
                <w:szCs w:val="20"/>
                <w:u w:val="single"/>
              </w:rPr>
            </w:pPr>
            <w:r w:rsidRPr="00475A0D">
              <w:rPr>
                <w:rStyle w:val="Hyperlink"/>
                <w:rFonts w:ascii="Arial Narrow" w:eastAsia="Arial Narrow" w:hAnsi="Arial Narrow" w:cs="Arial Narrow"/>
                <w:sz w:val="20"/>
                <w:szCs w:val="20"/>
              </w:rPr>
              <w:t>index_fractions.html</w:t>
            </w:r>
            <w:r>
              <w:rPr>
                <w:rFonts w:ascii="Arial Narrow" w:eastAsia="Arial Narrow" w:hAnsi="Arial Narrow" w:cs="Arial Narrow"/>
                <w:sz w:val="20"/>
                <w:szCs w:val="20"/>
              </w:rPr>
              <w:fldChar w:fldCharType="end"/>
            </w:r>
          </w:p>
          <w:p w14:paraId="18A8B869" w14:textId="77777777" w:rsidR="008142C0" w:rsidRPr="004A379D" w:rsidRDefault="008142C0" w:rsidP="008142C0">
            <w:pPr>
              <w:spacing w:line="259" w:lineRule="auto"/>
              <w:jc w:val="center"/>
              <w:rPr>
                <w:rFonts w:ascii="Arial Narrow" w:eastAsia="Arial Narrow" w:hAnsi="Arial Narrow" w:cs="Arial Narrow"/>
                <w:sz w:val="20"/>
                <w:szCs w:val="20"/>
              </w:rPr>
            </w:pPr>
          </w:p>
          <w:p w14:paraId="1BB75C87" w14:textId="77777777" w:rsidR="008142C0" w:rsidRPr="004A379D" w:rsidRDefault="008142C0" w:rsidP="008142C0">
            <w:pPr>
              <w:spacing w:line="259" w:lineRule="auto"/>
              <w:jc w:val="center"/>
              <w:rPr>
                <w:rFonts w:ascii="Arial Narrow" w:eastAsia="Arial Narrow" w:hAnsi="Arial Narrow" w:cs="Arial Narrow"/>
                <w:sz w:val="20"/>
                <w:szCs w:val="20"/>
              </w:rPr>
            </w:pPr>
            <w:hyperlink r:id="rId12">
              <w:r w:rsidRPr="004A379D">
                <w:rPr>
                  <w:rStyle w:val="Hyperlink"/>
                  <w:rFonts w:ascii="Arial Narrow" w:eastAsia="Arial Narrow" w:hAnsi="Arial Narrow" w:cs="Arial Narrow"/>
                  <w:sz w:val="20"/>
                  <w:szCs w:val="20"/>
                </w:rPr>
                <w:t>www.prodigy.com</w:t>
              </w:r>
            </w:hyperlink>
          </w:p>
          <w:p w14:paraId="64656C5A" w14:textId="77777777" w:rsidR="008142C0" w:rsidRPr="004A379D" w:rsidRDefault="008142C0" w:rsidP="008142C0">
            <w:pPr>
              <w:spacing w:line="259" w:lineRule="auto"/>
              <w:rPr>
                <w:rFonts w:ascii="Arial Narrow" w:eastAsia="Arial Narrow" w:hAnsi="Arial Narrow" w:cs="Arial Narrow"/>
                <w:sz w:val="20"/>
                <w:szCs w:val="20"/>
              </w:rPr>
            </w:pPr>
          </w:p>
          <w:p w14:paraId="21FA9336" w14:textId="77777777" w:rsidR="008142C0" w:rsidRPr="003960D1" w:rsidRDefault="008142C0" w:rsidP="008142C0">
            <w:pPr>
              <w:spacing w:line="259" w:lineRule="auto"/>
              <w:jc w:val="center"/>
              <w:rPr>
                <w:rFonts w:ascii="Arial Narrow" w:eastAsia="Arial Narrow" w:hAnsi="Arial Narrow" w:cs="Arial Narrow"/>
                <w:sz w:val="20"/>
                <w:szCs w:val="20"/>
              </w:rPr>
            </w:pP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HYPERLINK "</w:instrText>
            </w:r>
            <w:r w:rsidRPr="003960D1">
              <w:rPr>
                <w:rFonts w:ascii="Arial Narrow" w:eastAsia="Arial Narrow" w:hAnsi="Arial Narrow" w:cs="Arial Narrow"/>
                <w:sz w:val="20"/>
                <w:szCs w:val="20"/>
              </w:rPr>
              <w:instrText>https://www.mrnussbaum.com/</w:instrText>
            </w:r>
          </w:p>
          <w:p w14:paraId="24EE4248" w14:textId="77777777" w:rsidR="008142C0" w:rsidRPr="00475A0D" w:rsidRDefault="008142C0" w:rsidP="008142C0">
            <w:pPr>
              <w:spacing w:line="259" w:lineRule="auto"/>
              <w:jc w:val="center"/>
              <w:rPr>
                <w:rStyle w:val="Hyperlink"/>
                <w:rFonts w:ascii="Arial Narrow" w:eastAsia="Arial Narrow" w:hAnsi="Arial Narrow" w:cs="Arial Narrow"/>
                <w:sz w:val="20"/>
                <w:szCs w:val="20"/>
              </w:rPr>
            </w:pPr>
            <w:r w:rsidRPr="003960D1">
              <w:rPr>
                <w:rFonts w:ascii="Arial Narrow" w:eastAsia="Arial Narrow" w:hAnsi="Arial Narrow" w:cs="Arial Narrow"/>
                <w:sz w:val="20"/>
                <w:szCs w:val="20"/>
              </w:rPr>
              <w:instrText>placevaluepirates</w:instrText>
            </w:r>
            <w:r>
              <w:rPr>
                <w:rFonts w:ascii="Arial Narrow" w:eastAsia="Arial Narrow" w:hAnsi="Arial Narrow" w:cs="Arial Narrow"/>
                <w:sz w:val="20"/>
                <w:szCs w:val="20"/>
              </w:rPr>
              <w:instrText xml:space="preserve">" </w:instrText>
            </w:r>
            <w:r>
              <w:rPr>
                <w:rFonts w:ascii="Arial Narrow" w:eastAsia="Arial Narrow" w:hAnsi="Arial Narrow" w:cs="Arial Narrow"/>
                <w:sz w:val="20"/>
                <w:szCs w:val="20"/>
              </w:rPr>
              <w:fldChar w:fldCharType="separate"/>
            </w:r>
            <w:r w:rsidRPr="00475A0D">
              <w:rPr>
                <w:rStyle w:val="Hyperlink"/>
                <w:rFonts w:ascii="Arial Narrow" w:eastAsia="Arial Narrow" w:hAnsi="Arial Narrow" w:cs="Arial Narrow"/>
                <w:sz w:val="20"/>
                <w:szCs w:val="20"/>
              </w:rPr>
              <w:t>https://www.mrnussbaum.com/</w:t>
            </w:r>
          </w:p>
          <w:p w14:paraId="63717874" w14:textId="43A893FF" w:rsidR="008142C0" w:rsidRDefault="008142C0" w:rsidP="008142C0">
            <w:pPr>
              <w:spacing w:line="259" w:lineRule="auto"/>
              <w:jc w:val="center"/>
              <w:rPr>
                <w:rFonts w:ascii="Arial Narrow" w:eastAsia="Arial Narrow" w:hAnsi="Arial Narrow" w:cs="Arial Narrow"/>
                <w:sz w:val="20"/>
                <w:szCs w:val="20"/>
              </w:rPr>
            </w:pPr>
            <w:proofErr w:type="spellStart"/>
            <w:r w:rsidRPr="00475A0D">
              <w:rPr>
                <w:rStyle w:val="Hyperlink"/>
                <w:rFonts w:ascii="Arial Narrow" w:eastAsia="Arial Narrow" w:hAnsi="Arial Narrow" w:cs="Arial Narrow"/>
                <w:sz w:val="20"/>
                <w:szCs w:val="20"/>
              </w:rPr>
              <w:t>placevaluepirates</w:t>
            </w:r>
            <w:proofErr w:type="spellEnd"/>
            <w:r>
              <w:rPr>
                <w:rFonts w:ascii="Arial Narrow" w:eastAsia="Arial Narrow" w:hAnsi="Arial Narrow" w:cs="Arial Narrow"/>
                <w:sz w:val="20"/>
                <w:szCs w:val="20"/>
              </w:rPr>
              <w:fldChar w:fldCharType="end"/>
            </w:r>
          </w:p>
          <w:p w14:paraId="35426904" w14:textId="4FC38DF4" w:rsidR="008142C0" w:rsidRDefault="008142C0" w:rsidP="008142C0">
            <w:pPr>
              <w:spacing w:line="259" w:lineRule="auto"/>
              <w:jc w:val="center"/>
              <w:rPr>
                <w:rFonts w:ascii="Arial Narrow" w:eastAsia="Arial Narrow" w:hAnsi="Arial Narrow" w:cs="Arial Narrow"/>
                <w:sz w:val="20"/>
                <w:szCs w:val="20"/>
              </w:rPr>
            </w:pPr>
          </w:p>
          <w:p w14:paraId="1C2998C4" w14:textId="76A79115" w:rsidR="008142C0" w:rsidRPr="004A379D" w:rsidRDefault="008142C0" w:rsidP="008142C0">
            <w:pPr>
              <w:spacing w:line="259" w:lineRule="auto"/>
              <w:jc w:val="center"/>
              <w:rPr>
                <w:rFonts w:ascii="Arial Narrow" w:eastAsia="Arial Narrow" w:hAnsi="Arial Narrow" w:cs="Arial Narrow"/>
                <w:sz w:val="20"/>
                <w:szCs w:val="20"/>
              </w:rPr>
            </w:pPr>
            <w:bookmarkStart w:id="0" w:name="_GoBack"/>
            <w:r>
              <w:rPr>
                <w:rFonts w:ascii="Arial Narrow" w:eastAsia="Arial Narrow" w:hAnsi="Arial Narrow" w:cs="Arial Narrow"/>
                <w:noProof/>
                <w:sz w:val="20"/>
                <w:szCs w:val="20"/>
                <w:lang w:eastAsia="en-CA"/>
              </w:rPr>
              <w:drawing>
                <wp:inline distT="0" distB="0" distL="0" distR="0" wp14:anchorId="1575B803" wp14:editId="58E04285">
                  <wp:extent cx="555865" cy="583658"/>
                  <wp:effectExtent l="133350" t="114300" r="34925" b="1212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ty-free-computer-clipart-illustration-7803[1].jpg"/>
                          <pic:cNvPicPr/>
                        </pic:nvPicPr>
                        <pic:blipFill>
                          <a:blip r:embed="rId13" cstate="print">
                            <a:extLst>
                              <a:ext uri="{28A0092B-C50C-407E-A947-70E740481C1C}">
                                <a14:useLocalDpi xmlns:a14="http://schemas.microsoft.com/office/drawing/2010/main" val="0"/>
                              </a:ext>
                            </a:extLst>
                          </a:blip>
                          <a:stretch>
                            <a:fillRect/>
                          </a:stretch>
                        </pic:blipFill>
                        <pic:spPr>
                          <a:xfrm rot="8742100" flipV="1">
                            <a:off x="0" y="0"/>
                            <a:ext cx="570710" cy="599246"/>
                          </a:xfrm>
                          <a:prstGeom prst="rect">
                            <a:avLst/>
                          </a:prstGeom>
                        </pic:spPr>
                      </pic:pic>
                    </a:graphicData>
                  </a:graphic>
                </wp:inline>
              </w:drawing>
            </w:r>
            <w:bookmarkEnd w:id="0"/>
          </w:p>
          <w:p w14:paraId="14A9676A" w14:textId="77777777" w:rsidR="002830AD" w:rsidRPr="0022007C" w:rsidRDefault="002830AD" w:rsidP="00E32F1D">
            <w:pPr>
              <w:rPr>
                <w:rFonts w:ascii="Arial Narrow" w:hAnsi="Arial Narrow"/>
                <w:sz w:val="20"/>
                <w:szCs w:val="20"/>
              </w:rPr>
            </w:pPr>
          </w:p>
        </w:tc>
        <w:tc>
          <w:tcPr>
            <w:tcW w:w="3672" w:type="dxa"/>
          </w:tcPr>
          <w:p w14:paraId="41F11B0F" w14:textId="77777777" w:rsidR="002830AD" w:rsidRPr="0022007C" w:rsidRDefault="002830AD" w:rsidP="00E32F1D">
            <w:pPr>
              <w:jc w:val="center"/>
              <w:rPr>
                <w:rFonts w:ascii="Arial Narrow" w:hAnsi="Arial Narrow"/>
                <w:b/>
                <w:bCs/>
                <w:color w:val="00B050"/>
                <w:sz w:val="20"/>
                <w:szCs w:val="20"/>
              </w:rPr>
            </w:pPr>
            <w:r w:rsidRPr="0022007C">
              <w:rPr>
                <w:rFonts w:ascii="Arial Narrow" w:hAnsi="Arial Narrow"/>
                <w:b/>
                <w:bCs/>
                <w:color w:val="00B050"/>
                <w:sz w:val="20"/>
                <w:szCs w:val="20"/>
              </w:rPr>
              <w:t>Shape &amp; Space</w:t>
            </w:r>
          </w:p>
          <w:p w14:paraId="6F26FD59" w14:textId="4A239652" w:rsidR="002830AD" w:rsidRPr="0022007C" w:rsidRDefault="002830AD" w:rsidP="27035EFD">
            <w:pPr>
              <w:rPr>
                <w:rFonts w:ascii="Arial Narrow" w:eastAsia="Arial Narrow" w:hAnsi="Arial Narrow" w:cs="Arial Narrow"/>
                <w:sz w:val="20"/>
                <w:szCs w:val="20"/>
              </w:rPr>
            </w:pPr>
          </w:p>
          <w:p w14:paraId="0DE373FD" w14:textId="3EC7D528" w:rsidR="002830AD" w:rsidRPr="0022007C" w:rsidRDefault="23590249" w:rsidP="10EA02AC">
            <w:pPr>
              <w:jc w:val="center"/>
              <w:rPr>
                <w:rFonts w:ascii="Arial Narrow" w:eastAsia="Arial Narrow" w:hAnsi="Arial Narrow" w:cs="Arial Narrow"/>
                <w:sz w:val="20"/>
                <w:szCs w:val="20"/>
              </w:rPr>
            </w:pPr>
            <w:r w:rsidRPr="0022007C">
              <w:rPr>
                <w:rFonts w:ascii="Arial Narrow" w:eastAsia="Arial Narrow" w:hAnsi="Arial Narrow" w:cs="Arial Narrow"/>
                <w:sz w:val="20"/>
                <w:szCs w:val="20"/>
              </w:rPr>
              <w:t>Practice identifying quadrilaterals. Use the ‘Hint’ button for a review.</w:t>
            </w:r>
          </w:p>
          <w:p w14:paraId="1209D45A" w14:textId="4569713D" w:rsidR="002830AD" w:rsidRPr="0022007C" w:rsidRDefault="002830AD" w:rsidP="10EA02AC">
            <w:pPr>
              <w:jc w:val="center"/>
              <w:rPr>
                <w:rFonts w:ascii="Arial Narrow" w:eastAsia="Arial Narrow" w:hAnsi="Arial Narrow" w:cs="Arial Narrow"/>
                <w:sz w:val="20"/>
                <w:szCs w:val="20"/>
              </w:rPr>
            </w:pPr>
          </w:p>
          <w:p w14:paraId="1CF9EDB9" w14:textId="15C6772D" w:rsidR="002830AD" w:rsidRPr="0022007C" w:rsidRDefault="2A6B82A1" w:rsidP="10EA02AC">
            <w:pPr>
              <w:spacing w:line="259" w:lineRule="auto"/>
              <w:jc w:val="center"/>
              <w:rPr>
                <w:rFonts w:ascii="Arial Narrow" w:hAnsi="Arial Narrow"/>
                <w:sz w:val="20"/>
                <w:szCs w:val="20"/>
              </w:rPr>
            </w:pPr>
            <w:r w:rsidRPr="0022007C">
              <w:rPr>
                <w:rFonts w:ascii="Arial Narrow" w:hAnsi="Arial Narrow"/>
                <w:sz w:val="20"/>
                <w:szCs w:val="20"/>
              </w:rPr>
              <w:t xml:space="preserve">       </w:t>
            </w:r>
            <w:r w:rsidR="00865321" w:rsidRPr="0022007C">
              <w:rPr>
                <w:rFonts w:ascii="Arial Narrow" w:hAnsi="Arial Narrow"/>
                <w:noProof/>
                <w:sz w:val="20"/>
                <w:szCs w:val="20"/>
                <w:lang w:eastAsia="en-CA"/>
              </w:rPr>
              <w:drawing>
                <wp:inline distT="0" distB="0" distL="0" distR="0" wp14:anchorId="79800841" wp14:editId="2A6B82A1">
                  <wp:extent cx="1609725" cy="1049821"/>
                  <wp:effectExtent l="0" t="0" r="0" b="0"/>
                  <wp:docPr id="283771564" name="Picture 28377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9725" cy="1049821"/>
                          </a:xfrm>
                          <a:prstGeom prst="rect">
                            <a:avLst/>
                          </a:prstGeom>
                        </pic:spPr>
                      </pic:pic>
                    </a:graphicData>
                  </a:graphic>
                </wp:inline>
              </w:drawing>
            </w:r>
          </w:p>
          <w:p w14:paraId="614693F8" w14:textId="5A5D1530" w:rsidR="002830AD" w:rsidRPr="0022007C" w:rsidRDefault="002830AD" w:rsidP="10EA02AC">
            <w:pPr>
              <w:jc w:val="center"/>
              <w:rPr>
                <w:rFonts w:ascii="Arial Narrow" w:eastAsia="Arial Narrow" w:hAnsi="Arial Narrow" w:cs="Arial Narrow"/>
                <w:sz w:val="20"/>
                <w:szCs w:val="20"/>
              </w:rPr>
            </w:pPr>
          </w:p>
          <w:p w14:paraId="59A7E836" w14:textId="11B96B62" w:rsidR="002830AD" w:rsidRPr="0022007C" w:rsidRDefault="008142C0" w:rsidP="10EA02AC">
            <w:pPr>
              <w:jc w:val="center"/>
              <w:rPr>
                <w:rFonts w:ascii="Arial Narrow" w:hAnsi="Arial Narrow"/>
                <w:sz w:val="20"/>
                <w:szCs w:val="20"/>
              </w:rPr>
            </w:pPr>
            <w:hyperlink r:id="rId15">
              <w:r w:rsidR="23590249" w:rsidRPr="0022007C">
                <w:rPr>
                  <w:rStyle w:val="Hyperlink"/>
                  <w:rFonts w:ascii="Arial Narrow" w:eastAsia="Arial Narrow" w:hAnsi="Arial Narrow" w:cs="Arial Narrow"/>
                  <w:sz w:val="20"/>
                  <w:szCs w:val="20"/>
                </w:rPr>
                <w:t>https://www.iknowit.com/lessons/d-geometry-quadrilaterals.html</w:t>
              </w:r>
            </w:hyperlink>
          </w:p>
        </w:tc>
      </w:tr>
      <w:tr w:rsidR="008142C0" w:rsidRPr="0022007C" w14:paraId="1895142C" w14:textId="77777777" w:rsidTr="15477C4E">
        <w:tc>
          <w:tcPr>
            <w:tcW w:w="3672" w:type="dxa"/>
          </w:tcPr>
          <w:p w14:paraId="04182717" w14:textId="77777777" w:rsidR="002830AD" w:rsidRPr="0022007C" w:rsidRDefault="002830AD" w:rsidP="00E32F1D">
            <w:pPr>
              <w:jc w:val="center"/>
              <w:rPr>
                <w:rFonts w:ascii="Arial Narrow" w:eastAsiaTheme="minorEastAsia" w:hAnsi="Arial Narrow"/>
                <w:b/>
                <w:color w:val="7030A0"/>
                <w:sz w:val="20"/>
                <w:szCs w:val="20"/>
              </w:rPr>
            </w:pPr>
            <w:r w:rsidRPr="0022007C">
              <w:rPr>
                <w:rFonts w:ascii="Arial Narrow" w:eastAsiaTheme="minorEastAsia" w:hAnsi="Arial Narrow"/>
                <w:b/>
                <w:bCs/>
                <w:color w:val="7030A0"/>
                <w:sz w:val="20"/>
                <w:szCs w:val="20"/>
              </w:rPr>
              <w:t xml:space="preserve">Math &amp; Art </w:t>
            </w:r>
          </w:p>
          <w:p w14:paraId="1984D0C8" w14:textId="3B5851DA" w:rsidR="009040F0" w:rsidRPr="0022007C" w:rsidRDefault="61751B29" w:rsidP="4944891B">
            <w:pPr>
              <w:jc w:val="center"/>
              <w:rPr>
                <w:rFonts w:ascii="Arial Narrow" w:hAnsi="Arial Narrow"/>
                <w:sz w:val="20"/>
                <w:szCs w:val="20"/>
              </w:rPr>
            </w:pPr>
            <w:r w:rsidRPr="0022007C">
              <w:rPr>
                <w:rFonts w:ascii="Arial Narrow" w:hAnsi="Arial Narrow"/>
                <w:noProof/>
                <w:sz w:val="20"/>
                <w:szCs w:val="20"/>
                <w:lang w:eastAsia="en-CA"/>
              </w:rPr>
              <w:drawing>
                <wp:inline distT="0" distB="0" distL="0" distR="0" wp14:anchorId="44959862" wp14:editId="24B5A368">
                  <wp:extent cx="1097280" cy="822960"/>
                  <wp:effectExtent l="0" t="0" r="0" b="0"/>
                  <wp:docPr id="1229228315" name="Picture 122922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822960"/>
                          </a:xfrm>
                          <a:prstGeom prst="rect">
                            <a:avLst/>
                          </a:prstGeom>
                        </pic:spPr>
                      </pic:pic>
                    </a:graphicData>
                  </a:graphic>
                </wp:inline>
              </w:drawing>
            </w:r>
          </w:p>
          <w:p w14:paraId="6F445341" w14:textId="517A8D62" w:rsidR="009040F0" w:rsidRPr="0022007C" w:rsidRDefault="61751B29" w:rsidP="4944891B">
            <w:pPr>
              <w:rPr>
                <w:rFonts w:ascii="Arial Narrow" w:hAnsi="Arial Narrow"/>
                <w:sz w:val="20"/>
                <w:szCs w:val="20"/>
              </w:rPr>
            </w:pPr>
            <w:r w:rsidRPr="0022007C">
              <w:rPr>
                <w:rFonts w:ascii="Arial Narrow" w:hAnsi="Arial Narrow"/>
                <w:noProof/>
                <w:sz w:val="20"/>
                <w:szCs w:val="20"/>
                <w:lang w:eastAsia="en-CA"/>
              </w:rPr>
              <w:drawing>
                <wp:inline distT="0" distB="0" distL="0" distR="0" wp14:anchorId="5077C80B" wp14:editId="339D0408">
                  <wp:extent cx="1985682" cy="992841"/>
                  <wp:effectExtent l="0" t="0" r="0" b="0"/>
                  <wp:docPr id="2034361331" name="Picture 203436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3622" cy="1001811"/>
                          </a:xfrm>
                          <a:prstGeom prst="rect">
                            <a:avLst/>
                          </a:prstGeom>
                        </pic:spPr>
                      </pic:pic>
                    </a:graphicData>
                  </a:graphic>
                </wp:inline>
              </w:drawing>
            </w:r>
          </w:p>
          <w:p w14:paraId="5DDC477C" w14:textId="53350289" w:rsidR="007E426B" w:rsidRPr="0022007C" w:rsidRDefault="61751B29" w:rsidP="4944891B">
            <w:pPr>
              <w:spacing w:line="257" w:lineRule="auto"/>
              <w:rPr>
                <w:rFonts w:ascii="Arial Narrow" w:hAnsi="Arial Narrow"/>
                <w:sz w:val="20"/>
                <w:szCs w:val="20"/>
              </w:rPr>
            </w:pPr>
            <w:r w:rsidRPr="0022007C">
              <w:rPr>
                <w:rFonts w:ascii="Arial Narrow" w:eastAsia="Arial" w:hAnsi="Arial Narrow" w:cs="Arial"/>
                <w:b/>
                <w:bCs/>
                <w:sz w:val="20"/>
                <w:szCs w:val="20"/>
              </w:rPr>
              <w:t>Task:</w:t>
            </w:r>
            <w:r w:rsidRPr="0022007C">
              <w:rPr>
                <w:rFonts w:ascii="Arial Narrow" w:eastAsia="Arial" w:hAnsi="Arial Narrow" w:cs="Arial"/>
                <w:sz w:val="20"/>
                <w:szCs w:val="20"/>
              </w:rPr>
              <w:t xml:space="preserve"> Calculate how many balloons you would need on each side of your car. You want the balloons to </w:t>
            </w:r>
            <w:proofErr w:type="gramStart"/>
            <w:r w:rsidRPr="0022007C">
              <w:rPr>
                <w:rFonts w:ascii="Arial Narrow" w:eastAsia="Arial" w:hAnsi="Arial Narrow" w:cs="Arial"/>
                <w:sz w:val="20"/>
                <w:szCs w:val="20"/>
              </w:rPr>
              <w:t>be separated</w:t>
            </w:r>
            <w:proofErr w:type="gramEnd"/>
            <w:r w:rsidRPr="0022007C">
              <w:rPr>
                <w:rFonts w:ascii="Arial Narrow" w:eastAsia="Arial" w:hAnsi="Arial Narrow" w:cs="Arial"/>
                <w:sz w:val="20"/>
                <w:szCs w:val="20"/>
              </w:rPr>
              <w:t xml:space="preserve"> by 50 cm and your car’s length is 4549 mm.</w:t>
            </w:r>
          </w:p>
          <w:p w14:paraId="33253489" w14:textId="704764B2" w:rsidR="007E426B" w:rsidRPr="0022007C" w:rsidRDefault="61751B29" w:rsidP="4944891B">
            <w:pPr>
              <w:rPr>
                <w:rFonts w:ascii="Arial Narrow" w:hAnsi="Arial Narrow"/>
                <w:sz w:val="20"/>
                <w:szCs w:val="20"/>
              </w:rPr>
            </w:pPr>
            <w:r w:rsidRPr="0022007C">
              <w:rPr>
                <w:rFonts w:ascii="Arial Narrow" w:eastAsia="Arial" w:hAnsi="Arial Narrow" w:cs="Arial"/>
                <w:b/>
                <w:bCs/>
                <w:sz w:val="20"/>
                <w:szCs w:val="20"/>
              </w:rPr>
              <w:t>Remember:</w:t>
            </w:r>
            <w:r w:rsidRPr="0022007C">
              <w:rPr>
                <w:rFonts w:ascii="Arial Narrow" w:eastAsia="Arial" w:hAnsi="Arial Narrow" w:cs="Arial"/>
                <w:sz w:val="20"/>
                <w:szCs w:val="20"/>
              </w:rPr>
              <w:t xml:space="preserve"> 10mm = 1 cm</w:t>
            </w:r>
          </w:p>
        </w:tc>
        <w:tc>
          <w:tcPr>
            <w:tcW w:w="3672" w:type="dxa"/>
          </w:tcPr>
          <w:p w14:paraId="355D4D8D" w14:textId="77777777" w:rsidR="002830AD" w:rsidRPr="0022007C" w:rsidRDefault="002830AD" w:rsidP="00E32F1D">
            <w:pPr>
              <w:spacing w:after="160" w:line="259" w:lineRule="auto"/>
              <w:jc w:val="center"/>
              <w:rPr>
                <w:rFonts w:ascii="Arial Narrow" w:eastAsiaTheme="minorEastAsia" w:hAnsi="Arial Narrow"/>
                <w:b/>
                <w:color w:val="323E4F" w:themeColor="text2" w:themeShade="BF"/>
                <w:sz w:val="20"/>
                <w:szCs w:val="20"/>
              </w:rPr>
            </w:pPr>
            <w:r w:rsidRPr="0022007C">
              <w:rPr>
                <w:rFonts w:ascii="Arial Narrow" w:eastAsiaTheme="minorEastAsia" w:hAnsi="Arial Narrow"/>
                <w:b/>
                <w:bCs/>
                <w:color w:val="323E4F" w:themeColor="text2" w:themeShade="BF"/>
                <w:sz w:val="20"/>
                <w:szCs w:val="20"/>
              </w:rPr>
              <w:t>Patterns &amp; Relations</w:t>
            </w:r>
          </w:p>
          <w:p w14:paraId="33E5CFDF" w14:textId="2F70E66D" w:rsidR="002830AD" w:rsidRPr="0022007C" w:rsidRDefault="2EA68306" w:rsidP="15477C4E">
            <w:pPr>
              <w:rPr>
                <w:rFonts w:ascii="Arial Narrow" w:hAnsi="Arial Narrow"/>
                <w:sz w:val="20"/>
                <w:szCs w:val="20"/>
              </w:rPr>
            </w:pPr>
            <w:r w:rsidRPr="0022007C">
              <w:rPr>
                <w:rFonts w:ascii="Arial Narrow" w:hAnsi="Arial Narrow"/>
                <w:sz w:val="20"/>
                <w:szCs w:val="20"/>
              </w:rPr>
              <w:t>Practice Order of Operations (PEDMAS) on Khan Academy</w:t>
            </w:r>
            <w:r w:rsidR="43830B0C" w:rsidRPr="0022007C">
              <w:rPr>
                <w:rFonts w:ascii="Arial Narrow" w:hAnsi="Arial Narrow"/>
                <w:sz w:val="20"/>
                <w:szCs w:val="20"/>
              </w:rPr>
              <w:t xml:space="preserve">. </w:t>
            </w:r>
            <w:proofErr w:type="gramStart"/>
            <w:r w:rsidR="43830B0C" w:rsidRPr="0022007C">
              <w:rPr>
                <w:rFonts w:ascii="Arial Narrow" w:hAnsi="Arial Narrow"/>
                <w:sz w:val="20"/>
                <w:szCs w:val="20"/>
              </w:rPr>
              <w:t>Don’t</w:t>
            </w:r>
            <w:proofErr w:type="gramEnd"/>
            <w:r w:rsidR="43830B0C" w:rsidRPr="0022007C">
              <w:rPr>
                <w:rFonts w:ascii="Arial Narrow" w:hAnsi="Arial Narrow"/>
                <w:sz w:val="20"/>
                <w:szCs w:val="20"/>
              </w:rPr>
              <w:t xml:space="preserve"> forget that anything in parenthesis (brackets) must be done first. </w:t>
            </w:r>
          </w:p>
          <w:p w14:paraId="27688072" w14:textId="2BBEFD6A" w:rsidR="002830AD" w:rsidRPr="0022007C" w:rsidRDefault="002830AD" w:rsidP="15477C4E">
            <w:pPr>
              <w:rPr>
                <w:rFonts w:ascii="Arial Narrow" w:hAnsi="Arial Narrow"/>
                <w:sz w:val="20"/>
                <w:szCs w:val="20"/>
              </w:rPr>
            </w:pPr>
          </w:p>
          <w:p w14:paraId="6C38A135" w14:textId="043B78D0" w:rsidR="002830AD" w:rsidRPr="0022007C" w:rsidRDefault="008142C0" w:rsidP="15477C4E">
            <w:pPr>
              <w:rPr>
                <w:rFonts w:ascii="Arial Narrow" w:hAnsi="Arial Narrow"/>
                <w:sz w:val="20"/>
                <w:szCs w:val="20"/>
              </w:rPr>
            </w:pPr>
            <w:hyperlink r:id="rId18">
              <w:r w:rsidR="344475BD" w:rsidRPr="0022007C">
                <w:rPr>
                  <w:rStyle w:val="Hyperlink"/>
                  <w:rFonts w:ascii="Arial Narrow" w:eastAsia="Arial Narrow" w:hAnsi="Arial Narrow" w:cs="Arial Narrow"/>
                  <w:sz w:val="20"/>
                  <w:szCs w:val="20"/>
                </w:rPr>
                <w:t>https://www.khanacademy.org/math/cc-fifth-grade-math/imp-algebraic-thinking</w:t>
              </w:r>
            </w:hyperlink>
          </w:p>
          <w:p w14:paraId="5046DB95" w14:textId="5D1CA521" w:rsidR="002830AD" w:rsidRPr="0022007C" w:rsidRDefault="002830AD" w:rsidP="15477C4E">
            <w:pPr>
              <w:rPr>
                <w:rFonts w:ascii="Arial Narrow" w:eastAsia="Arial Narrow" w:hAnsi="Arial Narrow" w:cs="Arial Narrow"/>
                <w:sz w:val="20"/>
                <w:szCs w:val="20"/>
              </w:rPr>
            </w:pPr>
          </w:p>
          <w:p w14:paraId="5774F5A2" w14:textId="1DE3DCA3" w:rsidR="002830AD" w:rsidRPr="0022007C" w:rsidRDefault="002830AD" w:rsidP="15477C4E">
            <w:pPr>
              <w:rPr>
                <w:rFonts w:ascii="Arial Narrow" w:eastAsia="Arial Narrow" w:hAnsi="Arial Narrow" w:cs="Arial Narrow"/>
                <w:sz w:val="20"/>
                <w:szCs w:val="20"/>
              </w:rPr>
            </w:pPr>
          </w:p>
        </w:tc>
        <w:tc>
          <w:tcPr>
            <w:tcW w:w="3672" w:type="dxa"/>
          </w:tcPr>
          <w:p w14:paraId="3D0038C5" w14:textId="77777777" w:rsidR="002830AD" w:rsidRPr="0022007C" w:rsidRDefault="002830AD" w:rsidP="00E32F1D">
            <w:pPr>
              <w:jc w:val="center"/>
              <w:rPr>
                <w:rFonts w:ascii="Arial Narrow" w:eastAsiaTheme="minorEastAsia" w:hAnsi="Arial Narrow"/>
                <w:b/>
                <w:color w:val="0070C0"/>
                <w:sz w:val="20"/>
                <w:szCs w:val="20"/>
              </w:rPr>
            </w:pPr>
            <w:r w:rsidRPr="0022007C">
              <w:rPr>
                <w:rFonts w:ascii="Arial Narrow" w:eastAsiaTheme="minorEastAsia" w:hAnsi="Arial Narrow"/>
                <w:b/>
                <w:color w:val="0070C0"/>
                <w:sz w:val="20"/>
                <w:szCs w:val="20"/>
              </w:rPr>
              <w:t>Statistics &amp; Probability</w:t>
            </w:r>
          </w:p>
          <w:p w14:paraId="7E8FB4B6" w14:textId="77777777" w:rsidR="002830AD" w:rsidRPr="0022007C" w:rsidRDefault="002830AD" w:rsidP="00E32F1D">
            <w:pPr>
              <w:rPr>
                <w:rFonts w:ascii="Arial Narrow" w:hAnsi="Arial Narrow"/>
                <w:sz w:val="20"/>
                <w:szCs w:val="20"/>
              </w:rPr>
            </w:pPr>
          </w:p>
          <w:p w14:paraId="13D605CC" w14:textId="77777777" w:rsidR="00046F02" w:rsidRPr="0022007C" w:rsidRDefault="00046F02" w:rsidP="00E32F1D">
            <w:pPr>
              <w:rPr>
                <w:rFonts w:ascii="Arial Narrow" w:hAnsi="Arial Narrow"/>
                <w:sz w:val="20"/>
                <w:szCs w:val="20"/>
              </w:rPr>
            </w:pPr>
            <w:r w:rsidRPr="0022007C">
              <w:rPr>
                <w:rFonts w:ascii="Arial Narrow" w:hAnsi="Arial Narrow"/>
                <w:sz w:val="20"/>
                <w:szCs w:val="20"/>
              </w:rPr>
              <w:t xml:space="preserve">Test out your probability skills by learning to play the game of </w:t>
            </w:r>
            <w:r w:rsidRPr="0022007C">
              <w:rPr>
                <w:rFonts w:ascii="Arial Narrow" w:hAnsi="Arial Narrow"/>
                <w:b/>
                <w:sz w:val="20"/>
                <w:szCs w:val="20"/>
              </w:rPr>
              <w:t xml:space="preserve">SKUNK </w:t>
            </w:r>
            <w:r w:rsidRPr="0022007C">
              <w:rPr>
                <w:rFonts w:ascii="Arial Narrow" w:hAnsi="Arial Narrow"/>
                <w:sz w:val="20"/>
                <w:szCs w:val="20"/>
              </w:rPr>
              <w:t xml:space="preserve">and playing it at home with a family member. </w:t>
            </w:r>
          </w:p>
          <w:p w14:paraId="36E55DE1" w14:textId="77777777" w:rsidR="00046F02" w:rsidRPr="0022007C" w:rsidRDefault="00046F02" w:rsidP="00E32F1D">
            <w:pPr>
              <w:rPr>
                <w:rFonts w:ascii="Arial Narrow" w:hAnsi="Arial Narrow"/>
                <w:sz w:val="20"/>
                <w:szCs w:val="20"/>
              </w:rPr>
            </w:pPr>
          </w:p>
          <w:p w14:paraId="70AB17DE" w14:textId="29B0846B" w:rsidR="00046F02" w:rsidRDefault="008142C0" w:rsidP="00E32F1D">
            <w:pPr>
              <w:rPr>
                <w:rFonts w:ascii="Arial Narrow" w:hAnsi="Arial Narrow"/>
                <w:color w:val="0000FF"/>
                <w:sz w:val="20"/>
                <w:szCs w:val="20"/>
                <w:u w:val="single"/>
              </w:rPr>
            </w:pPr>
            <w:hyperlink r:id="rId19" w:history="1">
              <w:r w:rsidR="00046F02" w:rsidRPr="0022007C">
                <w:rPr>
                  <w:rFonts w:ascii="Arial Narrow" w:hAnsi="Arial Narrow"/>
                  <w:color w:val="0000FF"/>
                  <w:sz w:val="20"/>
                  <w:szCs w:val="20"/>
                  <w:u w:val="single"/>
                </w:rPr>
                <w:t>http://mathwire.com/games/skunk.pdf</w:t>
              </w:r>
            </w:hyperlink>
          </w:p>
          <w:p w14:paraId="73D4CAB8" w14:textId="4571EA7B" w:rsidR="0022007C" w:rsidRDefault="0022007C" w:rsidP="00E32F1D">
            <w:pPr>
              <w:rPr>
                <w:rFonts w:ascii="Arial Narrow" w:hAnsi="Arial Narrow"/>
                <w:color w:val="0000FF"/>
                <w:sz w:val="20"/>
                <w:szCs w:val="20"/>
                <w:u w:val="single"/>
              </w:rPr>
            </w:pPr>
          </w:p>
          <w:p w14:paraId="3E3D516B" w14:textId="4D410C06" w:rsidR="0022007C" w:rsidRPr="0022007C" w:rsidRDefault="0022007C" w:rsidP="0022007C">
            <w:pPr>
              <w:jc w:val="center"/>
              <w:rPr>
                <w:rFonts w:ascii="Arial Narrow" w:hAnsi="Arial Narrow"/>
                <w:sz w:val="20"/>
                <w:szCs w:val="20"/>
              </w:rPr>
            </w:pPr>
            <w:r>
              <w:rPr>
                <w:rFonts w:ascii="Arial Narrow" w:hAnsi="Arial Narrow"/>
                <w:noProof/>
                <w:sz w:val="20"/>
                <w:szCs w:val="20"/>
                <w:lang w:eastAsia="en-CA"/>
              </w:rPr>
              <w:drawing>
                <wp:inline distT="0" distB="0" distL="0" distR="0" wp14:anchorId="537732DF" wp14:editId="3F89A934">
                  <wp:extent cx="1013386" cy="826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pe_Le_Pew2[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2496" cy="850676"/>
                          </a:xfrm>
                          <a:prstGeom prst="rect">
                            <a:avLst/>
                          </a:prstGeom>
                        </pic:spPr>
                      </pic:pic>
                    </a:graphicData>
                  </a:graphic>
                </wp:inline>
              </w:drawing>
            </w:r>
          </w:p>
          <w:p w14:paraId="37341589" w14:textId="77777777" w:rsidR="00046F02" w:rsidRPr="0022007C" w:rsidRDefault="00046F02" w:rsidP="00E32F1D">
            <w:pPr>
              <w:rPr>
                <w:rFonts w:ascii="Arial Narrow" w:hAnsi="Arial Narrow"/>
                <w:sz w:val="20"/>
                <w:szCs w:val="20"/>
              </w:rPr>
            </w:pPr>
          </w:p>
          <w:p w14:paraId="4C8EAD24" w14:textId="0ECB2041" w:rsidR="00046F02" w:rsidRPr="0022007C" w:rsidRDefault="008142C0" w:rsidP="00E32F1D">
            <w:pPr>
              <w:rPr>
                <w:rFonts w:ascii="Arial Narrow" w:hAnsi="Arial Narrow"/>
                <w:sz w:val="20"/>
                <w:szCs w:val="20"/>
              </w:rPr>
            </w:pPr>
            <w:hyperlink r:id="rId21" w:history="1">
              <w:r w:rsidR="00046F02" w:rsidRPr="0022007C">
                <w:rPr>
                  <w:rFonts w:ascii="Arial Narrow" w:hAnsi="Arial Narrow"/>
                  <w:color w:val="0000FF"/>
                  <w:sz w:val="20"/>
                  <w:szCs w:val="20"/>
                  <w:u w:val="single"/>
                </w:rPr>
                <w:t>https://www.youtube.com/watch?v=5JlZ5usFJcA</w:t>
              </w:r>
            </w:hyperlink>
          </w:p>
        </w:tc>
      </w:tr>
    </w:tbl>
    <w:p w14:paraId="2285E972" w14:textId="77777777" w:rsidR="002830AD" w:rsidRPr="0022007C" w:rsidRDefault="002830AD" w:rsidP="002830AD">
      <w:pPr>
        <w:rPr>
          <w:rFonts w:ascii="Arial Narrow" w:hAnsi="Arial Narrow"/>
          <w:sz w:val="20"/>
          <w:szCs w:val="20"/>
        </w:rPr>
      </w:pPr>
    </w:p>
    <w:sectPr w:rsidR="002830AD" w:rsidRPr="0022007C" w:rsidSect="002830AD">
      <w:headerReference w:type="default" r:id="rId22"/>
      <w:pgSz w:w="12240" w:h="15840" w:code="1"/>
      <w:pgMar w:top="720" w:right="720" w:bottom="284"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350C" w14:textId="77777777" w:rsidR="00147952" w:rsidRDefault="00147952" w:rsidP="00653472">
      <w:pPr>
        <w:spacing w:after="0" w:line="240" w:lineRule="auto"/>
      </w:pPr>
      <w:r>
        <w:separator/>
      </w:r>
    </w:p>
  </w:endnote>
  <w:endnote w:type="continuationSeparator" w:id="0">
    <w:p w14:paraId="7D479855" w14:textId="77777777" w:rsidR="00147952" w:rsidRDefault="0014795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OldFac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9A50" w14:textId="77777777" w:rsidR="00147952" w:rsidRDefault="00147952" w:rsidP="00653472">
      <w:pPr>
        <w:spacing w:after="0" w:line="240" w:lineRule="auto"/>
      </w:pPr>
      <w:r>
        <w:separator/>
      </w:r>
    </w:p>
  </w:footnote>
  <w:footnote w:type="continuationSeparator" w:id="0">
    <w:p w14:paraId="68CA5BDF" w14:textId="77777777" w:rsidR="00147952" w:rsidRDefault="0014795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F5C7" w14:textId="77777777" w:rsidR="00653472" w:rsidRDefault="00DB1CBF" w:rsidP="00A75F4F">
    <w:pPr>
      <w:pStyle w:val="Header"/>
      <w:jc w:val="center"/>
      <w:rPr>
        <w:b/>
        <w:sz w:val="32"/>
        <w:szCs w:val="32"/>
      </w:rPr>
    </w:pPr>
    <w:r>
      <w:rPr>
        <w:b/>
        <w:sz w:val="32"/>
        <w:szCs w:val="32"/>
      </w:rPr>
      <w:t>Math</w:t>
    </w:r>
    <w:r w:rsidR="00653472" w:rsidRPr="00653472">
      <w:rPr>
        <w:b/>
        <w:sz w:val="32"/>
        <w:szCs w:val="32"/>
      </w:rPr>
      <w:t xml:space="preserve"> Menu</w:t>
    </w:r>
  </w:p>
  <w:p w14:paraId="64AD9339" w14:textId="69CD8057" w:rsidR="00653472" w:rsidRDefault="00740338" w:rsidP="00A75F4F">
    <w:pPr>
      <w:pStyle w:val="Header"/>
      <w:jc w:val="center"/>
    </w:pPr>
    <w:r>
      <w:t xml:space="preserve">Week </w:t>
    </w:r>
    <w:r w:rsidR="007E426B">
      <w:t>10</w:t>
    </w:r>
    <w:r>
      <w:t xml:space="preserve">: </w:t>
    </w:r>
    <w:r w:rsidR="00EB3569">
      <w:t>June</w:t>
    </w:r>
    <w:r w:rsidR="00243394">
      <w:t xml:space="preserve"> </w:t>
    </w:r>
    <w:r w:rsidR="007E426B">
      <w:t>8</w:t>
    </w:r>
    <w:r w:rsidR="00EB3569">
      <w:t>-</w:t>
    </w:r>
    <w:r w:rsidR="007E426B">
      <w:t>12</w:t>
    </w:r>
    <w:r w:rsidR="00243394" w:rsidRPr="00243394">
      <w:rPr>
        <w:vertAlign w:val="superscript"/>
      </w:rPr>
      <w:t>th</w:t>
    </w:r>
    <w:r w:rsidR="00243394">
      <w:t xml:space="preserve"> </w:t>
    </w:r>
  </w:p>
  <w:p w14:paraId="7DF78F35" w14:textId="77777777" w:rsidR="00653472" w:rsidRPr="00C4553F" w:rsidRDefault="00C4553F" w:rsidP="00A75F4F">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A7193"/>
    <w:multiLevelType w:val="hybridMultilevel"/>
    <w:tmpl w:val="1B78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91950"/>
    <w:multiLevelType w:val="hybridMultilevel"/>
    <w:tmpl w:val="D51E83AE"/>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AA33AC"/>
    <w:multiLevelType w:val="hybridMultilevel"/>
    <w:tmpl w:val="395288F4"/>
    <w:lvl w:ilvl="0" w:tplc="7E8C2F30">
      <w:start w:val="1"/>
      <w:numFmt w:val="decimal"/>
      <w:lvlText w:val="%1."/>
      <w:lvlJc w:val="left"/>
      <w:pPr>
        <w:ind w:left="720" w:hanging="360"/>
      </w:pPr>
    </w:lvl>
    <w:lvl w:ilvl="1" w:tplc="CB88B0D6">
      <w:start w:val="1"/>
      <w:numFmt w:val="lowerLetter"/>
      <w:lvlText w:val="%2."/>
      <w:lvlJc w:val="left"/>
      <w:pPr>
        <w:ind w:left="1440" w:hanging="360"/>
      </w:pPr>
    </w:lvl>
    <w:lvl w:ilvl="2" w:tplc="B94AC492">
      <w:start w:val="1"/>
      <w:numFmt w:val="lowerRoman"/>
      <w:lvlText w:val="%3."/>
      <w:lvlJc w:val="right"/>
      <w:pPr>
        <w:ind w:left="2160" w:hanging="180"/>
      </w:pPr>
    </w:lvl>
    <w:lvl w:ilvl="3" w:tplc="B296CDDE">
      <w:start w:val="1"/>
      <w:numFmt w:val="decimal"/>
      <w:lvlText w:val="%4."/>
      <w:lvlJc w:val="left"/>
      <w:pPr>
        <w:ind w:left="2880" w:hanging="360"/>
      </w:pPr>
    </w:lvl>
    <w:lvl w:ilvl="4" w:tplc="4956FE5A">
      <w:start w:val="1"/>
      <w:numFmt w:val="lowerLetter"/>
      <w:lvlText w:val="%5."/>
      <w:lvlJc w:val="left"/>
      <w:pPr>
        <w:ind w:left="3600" w:hanging="360"/>
      </w:pPr>
    </w:lvl>
    <w:lvl w:ilvl="5" w:tplc="8C6C872E">
      <w:start w:val="1"/>
      <w:numFmt w:val="lowerRoman"/>
      <w:lvlText w:val="%6."/>
      <w:lvlJc w:val="right"/>
      <w:pPr>
        <w:ind w:left="4320" w:hanging="180"/>
      </w:pPr>
    </w:lvl>
    <w:lvl w:ilvl="6" w:tplc="7CD6B446">
      <w:start w:val="1"/>
      <w:numFmt w:val="decimal"/>
      <w:lvlText w:val="%7."/>
      <w:lvlJc w:val="left"/>
      <w:pPr>
        <w:ind w:left="5040" w:hanging="360"/>
      </w:pPr>
    </w:lvl>
    <w:lvl w:ilvl="7" w:tplc="741AA4D2">
      <w:start w:val="1"/>
      <w:numFmt w:val="lowerLetter"/>
      <w:lvlText w:val="%8."/>
      <w:lvlJc w:val="left"/>
      <w:pPr>
        <w:ind w:left="5760" w:hanging="360"/>
      </w:pPr>
    </w:lvl>
    <w:lvl w:ilvl="8" w:tplc="AD1A71FA">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0456B5"/>
    <w:rsid w:val="00046F02"/>
    <w:rsid w:val="00055964"/>
    <w:rsid w:val="00063E6C"/>
    <w:rsid w:val="0007429B"/>
    <w:rsid w:val="000C33AC"/>
    <w:rsid w:val="000C5448"/>
    <w:rsid w:val="000D7DB7"/>
    <w:rsid w:val="00100000"/>
    <w:rsid w:val="001209B0"/>
    <w:rsid w:val="00141AE2"/>
    <w:rsid w:val="00147952"/>
    <w:rsid w:val="001601BC"/>
    <w:rsid w:val="00165626"/>
    <w:rsid w:val="001869D7"/>
    <w:rsid w:val="00194CFC"/>
    <w:rsid w:val="001A4B12"/>
    <w:rsid w:val="001C721F"/>
    <w:rsid w:val="001E7434"/>
    <w:rsid w:val="002025D9"/>
    <w:rsid w:val="0022007C"/>
    <w:rsid w:val="002211BC"/>
    <w:rsid w:val="00225554"/>
    <w:rsid w:val="002317D0"/>
    <w:rsid w:val="00243394"/>
    <w:rsid w:val="0025302F"/>
    <w:rsid w:val="00254E6B"/>
    <w:rsid w:val="002830AD"/>
    <w:rsid w:val="00293C1F"/>
    <w:rsid w:val="002A68CD"/>
    <w:rsid w:val="00331FFF"/>
    <w:rsid w:val="00333613"/>
    <w:rsid w:val="00346948"/>
    <w:rsid w:val="0036093F"/>
    <w:rsid w:val="00360D2D"/>
    <w:rsid w:val="00385C7C"/>
    <w:rsid w:val="003F1473"/>
    <w:rsid w:val="003F1CA3"/>
    <w:rsid w:val="00400B82"/>
    <w:rsid w:val="0042219B"/>
    <w:rsid w:val="00451F99"/>
    <w:rsid w:val="004656C6"/>
    <w:rsid w:val="00490F50"/>
    <w:rsid w:val="004A1B3D"/>
    <w:rsid w:val="004A437B"/>
    <w:rsid w:val="004E6054"/>
    <w:rsid w:val="004F22BC"/>
    <w:rsid w:val="00501F92"/>
    <w:rsid w:val="005238E9"/>
    <w:rsid w:val="00524DB3"/>
    <w:rsid w:val="00550002"/>
    <w:rsid w:val="00567B31"/>
    <w:rsid w:val="00580784"/>
    <w:rsid w:val="005A4ABF"/>
    <w:rsid w:val="005B33C2"/>
    <w:rsid w:val="005B56E9"/>
    <w:rsid w:val="005C5D8C"/>
    <w:rsid w:val="005C71CA"/>
    <w:rsid w:val="005D133A"/>
    <w:rsid w:val="005D1700"/>
    <w:rsid w:val="005E2416"/>
    <w:rsid w:val="005E75B7"/>
    <w:rsid w:val="005F21DE"/>
    <w:rsid w:val="005F2A30"/>
    <w:rsid w:val="0060158E"/>
    <w:rsid w:val="00602F0A"/>
    <w:rsid w:val="00614912"/>
    <w:rsid w:val="006154E1"/>
    <w:rsid w:val="00636AAA"/>
    <w:rsid w:val="00641806"/>
    <w:rsid w:val="00643019"/>
    <w:rsid w:val="0064386A"/>
    <w:rsid w:val="00653472"/>
    <w:rsid w:val="00654F34"/>
    <w:rsid w:val="006710D5"/>
    <w:rsid w:val="00671A79"/>
    <w:rsid w:val="00681AAB"/>
    <w:rsid w:val="0068273E"/>
    <w:rsid w:val="006939CF"/>
    <w:rsid w:val="0069659E"/>
    <w:rsid w:val="00696A94"/>
    <w:rsid w:val="00697B5E"/>
    <w:rsid w:val="006E09E4"/>
    <w:rsid w:val="006E3A55"/>
    <w:rsid w:val="006F1376"/>
    <w:rsid w:val="00717B48"/>
    <w:rsid w:val="00721B0B"/>
    <w:rsid w:val="00740338"/>
    <w:rsid w:val="007676AE"/>
    <w:rsid w:val="00787CBE"/>
    <w:rsid w:val="0079583B"/>
    <w:rsid w:val="007A0FB3"/>
    <w:rsid w:val="007C484A"/>
    <w:rsid w:val="007E1CF5"/>
    <w:rsid w:val="007E426B"/>
    <w:rsid w:val="00806276"/>
    <w:rsid w:val="008142C0"/>
    <w:rsid w:val="008151C6"/>
    <w:rsid w:val="008223D3"/>
    <w:rsid w:val="00822C5C"/>
    <w:rsid w:val="00855AE9"/>
    <w:rsid w:val="00865321"/>
    <w:rsid w:val="0086700E"/>
    <w:rsid w:val="00876696"/>
    <w:rsid w:val="00885D29"/>
    <w:rsid w:val="008A25C3"/>
    <w:rsid w:val="008B2593"/>
    <w:rsid w:val="008B6615"/>
    <w:rsid w:val="008D51D3"/>
    <w:rsid w:val="008E31F6"/>
    <w:rsid w:val="008F23EE"/>
    <w:rsid w:val="00902BA4"/>
    <w:rsid w:val="009040F0"/>
    <w:rsid w:val="00904688"/>
    <w:rsid w:val="00906C4B"/>
    <w:rsid w:val="009115F2"/>
    <w:rsid w:val="009469F1"/>
    <w:rsid w:val="00957990"/>
    <w:rsid w:val="0096489C"/>
    <w:rsid w:val="00985034"/>
    <w:rsid w:val="009F4418"/>
    <w:rsid w:val="009F7CF6"/>
    <w:rsid w:val="00A0101E"/>
    <w:rsid w:val="00A014EC"/>
    <w:rsid w:val="00A02C97"/>
    <w:rsid w:val="00A04AA3"/>
    <w:rsid w:val="00A13F13"/>
    <w:rsid w:val="00A41757"/>
    <w:rsid w:val="00A56E2D"/>
    <w:rsid w:val="00A6609F"/>
    <w:rsid w:val="00A75F4F"/>
    <w:rsid w:val="00A769A0"/>
    <w:rsid w:val="00A82759"/>
    <w:rsid w:val="00A90AC9"/>
    <w:rsid w:val="00A92A2E"/>
    <w:rsid w:val="00AD3306"/>
    <w:rsid w:val="00B27EB0"/>
    <w:rsid w:val="00B52631"/>
    <w:rsid w:val="00B62868"/>
    <w:rsid w:val="00B62FE4"/>
    <w:rsid w:val="00B7228D"/>
    <w:rsid w:val="00B86800"/>
    <w:rsid w:val="00BA4125"/>
    <w:rsid w:val="00BC0837"/>
    <w:rsid w:val="00BD0071"/>
    <w:rsid w:val="00BE2130"/>
    <w:rsid w:val="00BF42C8"/>
    <w:rsid w:val="00C02233"/>
    <w:rsid w:val="00C14F90"/>
    <w:rsid w:val="00C26575"/>
    <w:rsid w:val="00C3138C"/>
    <w:rsid w:val="00C3452C"/>
    <w:rsid w:val="00C4553F"/>
    <w:rsid w:val="00C64C14"/>
    <w:rsid w:val="00C97C74"/>
    <w:rsid w:val="00CC0494"/>
    <w:rsid w:val="00CC2A3C"/>
    <w:rsid w:val="00CE0631"/>
    <w:rsid w:val="00D022C6"/>
    <w:rsid w:val="00D958E1"/>
    <w:rsid w:val="00DB1CBF"/>
    <w:rsid w:val="00DC1229"/>
    <w:rsid w:val="00DE6B20"/>
    <w:rsid w:val="00DF478F"/>
    <w:rsid w:val="00E043EB"/>
    <w:rsid w:val="00E54C47"/>
    <w:rsid w:val="00E6142E"/>
    <w:rsid w:val="00E70BBF"/>
    <w:rsid w:val="00E80168"/>
    <w:rsid w:val="00E81954"/>
    <w:rsid w:val="00E95A6C"/>
    <w:rsid w:val="00EB3569"/>
    <w:rsid w:val="00ED121B"/>
    <w:rsid w:val="00ED7C9D"/>
    <w:rsid w:val="00EE6DDD"/>
    <w:rsid w:val="00F26C28"/>
    <w:rsid w:val="00F55C37"/>
    <w:rsid w:val="00F64130"/>
    <w:rsid w:val="00F84C99"/>
    <w:rsid w:val="00F944C3"/>
    <w:rsid w:val="00FB412C"/>
    <w:rsid w:val="00FD5F65"/>
    <w:rsid w:val="00FF67B4"/>
    <w:rsid w:val="0148E456"/>
    <w:rsid w:val="0366B06C"/>
    <w:rsid w:val="0429B4D9"/>
    <w:rsid w:val="05D4B3DC"/>
    <w:rsid w:val="062F08A9"/>
    <w:rsid w:val="0685ECB8"/>
    <w:rsid w:val="0769E422"/>
    <w:rsid w:val="077EEF7E"/>
    <w:rsid w:val="081E9C39"/>
    <w:rsid w:val="089B08CE"/>
    <w:rsid w:val="0A20AE64"/>
    <w:rsid w:val="0BF4420D"/>
    <w:rsid w:val="0C358B7F"/>
    <w:rsid w:val="0C5B2B42"/>
    <w:rsid w:val="0CEF0493"/>
    <w:rsid w:val="0D841756"/>
    <w:rsid w:val="0E5FE321"/>
    <w:rsid w:val="0F61D1CD"/>
    <w:rsid w:val="0FEFE5C3"/>
    <w:rsid w:val="1068759F"/>
    <w:rsid w:val="10EA02AC"/>
    <w:rsid w:val="1288BA07"/>
    <w:rsid w:val="12CCFF79"/>
    <w:rsid w:val="1401F584"/>
    <w:rsid w:val="15477C4E"/>
    <w:rsid w:val="1970B3E5"/>
    <w:rsid w:val="19A3B333"/>
    <w:rsid w:val="1C6FC5E0"/>
    <w:rsid w:val="1F4272F3"/>
    <w:rsid w:val="205FA04C"/>
    <w:rsid w:val="219D618E"/>
    <w:rsid w:val="23590249"/>
    <w:rsid w:val="23E3AE06"/>
    <w:rsid w:val="2458AABA"/>
    <w:rsid w:val="2609AF8A"/>
    <w:rsid w:val="26E4C6F9"/>
    <w:rsid w:val="27035EFD"/>
    <w:rsid w:val="27BCC9C9"/>
    <w:rsid w:val="28D55028"/>
    <w:rsid w:val="29C23788"/>
    <w:rsid w:val="29E7B2E5"/>
    <w:rsid w:val="2A6B82A1"/>
    <w:rsid w:val="2B319AA2"/>
    <w:rsid w:val="2CC3589F"/>
    <w:rsid w:val="2D6941EB"/>
    <w:rsid w:val="2EA68306"/>
    <w:rsid w:val="2F9780A0"/>
    <w:rsid w:val="2FAACC1E"/>
    <w:rsid w:val="2FEBA572"/>
    <w:rsid w:val="2FF295EA"/>
    <w:rsid w:val="307C9BFF"/>
    <w:rsid w:val="30CC1808"/>
    <w:rsid w:val="32D5E89F"/>
    <w:rsid w:val="332E3378"/>
    <w:rsid w:val="344475BD"/>
    <w:rsid w:val="35D94188"/>
    <w:rsid w:val="368A73A0"/>
    <w:rsid w:val="36A3E839"/>
    <w:rsid w:val="36B3D6C7"/>
    <w:rsid w:val="3711D46E"/>
    <w:rsid w:val="37F5666B"/>
    <w:rsid w:val="3B00F9B1"/>
    <w:rsid w:val="3F158B5F"/>
    <w:rsid w:val="3F4DE1E6"/>
    <w:rsid w:val="3F841789"/>
    <w:rsid w:val="4012FACB"/>
    <w:rsid w:val="425CFDE0"/>
    <w:rsid w:val="43004F39"/>
    <w:rsid w:val="43830B0C"/>
    <w:rsid w:val="4530E39B"/>
    <w:rsid w:val="4944891B"/>
    <w:rsid w:val="49767406"/>
    <w:rsid w:val="49F49336"/>
    <w:rsid w:val="4C8788C3"/>
    <w:rsid w:val="4D571C7D"/>
    <w:rsid w:val="4F7E4A6B"/>
    <w:rsid w:val="5053236A"/>
    <w:rsid w:val="52161A72"/>
    <w:rsid w:val="5242D8F6"/>
    <w:rsid w:val="524CBB37"/>
    <w:rsid w:val="530E2E29"/>
    <w:rsid w:val="5346CA82"/>
    <w:rsid w:val="53BA96B3"/>
    <w:rsid w:val="53E03F42"/>
    <w:rsid w:val="54C21936"/>
    <w:rsid w:val="5556FD67"/>
    <w:rsid w:val="560756E0"/>
    <w:rsid w:val="57E361D4"/>
    <w:rsid w:val="59047192"/>
    <w:rsid w:val="5C22E1E8"/>
    <w:rsid w:val="5CE4A235"/>
    <w:rsid w:val="5D17701A"/>
    <w:rsid w:val="5E267268"/>
    <w:rsid w:val="5F48B0C8"/>
    <w:rsid w:val="605BC03C"/>
    <w:rsid w:val="60A5C91B"/>
    <w:rsid w:val="616B73A9"/>
    <w:rsid w:val="61751B29"/>
    <w:rsid w:val="61982BCE"/>
    <w:rsid w:val="62158B1F"/>
    <w:rsid w:val="62D57F0B"/>
    <w:rsid w:val="62F7DE69"/>
    <w:rsid w:val="637B1CD1"/>
    <w:rsid w:val="662472A0"/>
    <w:rsid w:val="66CAE30F"/>
    <w:rsid w:val="66E30236"/>
    <w:rsid w:val="6728E97F"/>
    <w:rsid w:val="675B4F3C"/>
    <w:rsid w:val="6772903D"/>
    <w:rsid w:val="688B4740"/>
    <w:rsid w:val="6AC1DA2C"/>
    <w:rsid w:val="6C30D669"/>
    <w:rsid w:val="6C5C8A2F"/>
    <w:rsid w:val="6DEFC81C"/>
    <w:rsid w:val="6EE3AE60"/>
    <w:rsid w:val="6F79321A"/>
    <w:rsid w:val="6F87E9C6"/>
    <w:rsid w:val="7064CCD8"/>
    <w:rsid w:val="7105932C"/>
    <w:rsid w:val="71BCB4BA"/>
    <w:rsid w:val="71E1662C"/>
    <w:rsid w:val="71F67983"/>
    <w:rsid w:val="72AEBF8A"/>
    <w:rsid w:val="7409989C"/>
    <w:rsid w:val="759B0A34"/>
    <w:rsid w:val="77D77EDD"/>
    <w:rsid w:val="7873BFE5"/>
    <w:rsid w:val="7924D9EC"/>
    <w:rsid w:val="7C36249C"/>
    <w:rsid w:val="7E2DC569"/>
    <w:rsid w:val="7F475DE5"/>
    <w:rsid w:val="7FFD3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73D2"/>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0AD"/>
  </w:style>
  <w:style w:type="paragraph" w:styleId="Heading1">
    <w:name w:val="heading 1"/>
    <w:basedOn w:val="Normal"/>
    <w:link w:val="Heading1Char"/>
    <w:uiPriority w:val="9"/>
    <w:qFormat/>
    <w:rsid w:val="005C7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paragraph" w:styleId="NormalWeb">
    <w:name w:val="Normal (Web)"/>
    <w:basedOn w:val="Normal"/>
    <w:uiPriority w:val="99"/>
    <w:unhideWhenUsed/>
    <w:rsid w:val="00DB1C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default">
    <w:name w:val="x_default"/>
    <w:basedOn w:val="Normal"/>
    <w:rsid w:val="00490F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C71CA"/>
    <w:rPr>
      <w:rFonts w:ascii="Times New Roman" w:eastAsia="Times New Roman" w:hAnsi="Times New Roman" w:cs="Times New Roman"/>
      <w:b/>
      <w:bCs/>
      <w:kern w:val="36"/>
      <w:sz w:val="48"/>
      <w:szCs w:val="48"/>
      <w:lang w:val="en-US"/>
    </w:rPr>
  </w:style>
  <w:style w:type="character" w:styleId="FollowedHyperlink">
    <w:name w:val="FollowedHyperlink"/>
    <w:basedOn w:val="DefaultParagraphFont"/>
    <w:uiPriority w:val="99"/>
    <w:semiHidden/>
    <w:unhideWhenUsed/>
    <w:rsid w:val="006939CF"/>
    <w:rPr>
      <w:color w:val="954F72" w:themeColor="followedHyperlink"/>
      <w:u w:val="single"/>
    </w:rPr>
  </w:style>
  <w:style w:type="character" w:customStyle="1" w:styleId="UnresolvedMention">
    <w:name w:val="Unresolved Mention"/>
    <w:basedOn w:val="DefaultParagraphFont"/>
    <w:uiPriority w:val="99"/>
    <w:semiHidden/>
    <w:unhideWhenUsed/>
    <w:rsid w:val="00BC0837"/>
    <w:rPr>
      <w:color w:val="605E5C"/>
      <w:shd w:val="clear" w:color="auto" w:fill="E1DFDD"/>
    </w:rPr>
  </w:style>
  <w:style w:type="character" w:styleId="Strong">
    <w:name w:val="Strong"/>
    <w:basedOn w:val="DefaultParagraphFont"/>
    <w:uiPriority w:val="22"/>
    <w:qFormat/>
    <w:rsid w:val="00523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316">
      <w:bodyDiv w:val="1"/>
      <w:marLeft w:val="0"/>
      <w:marRight w:val="0"/>
      <w:marTop w:val="0"/>
      <w:marBottom w:val="0"/>
      <w:divBdr>
        <w:top w:val="none" w:sz="0" w:space="0" w:color="auto"/>
        <w:left w:val="none" w:sz="0" w:space="0" w:color="auto"/>
        <w:bottom w:val="none" w:sz="0" w:space="0" w:color="auto"/>
        <w:right w:val="none" w:sz="0" w:space="0" w:color="auto"/>
      </w:divBdr>
    </w:div>
    <w:div w:id="517693787">
      <w:bodyDiv w:val="1"/>
      <w:marLeft w:val="0"/>
      <w:marRight w:val="0"/>
      <w:marTop w:val="0"/>
      <w:marBottom w:val="0"/>
      <w:divBdr>
        <w:top w:val="none" w:sz="0" w:space="0" w:color="auto"/>
        <w:left w:val="none" w:sz="0" w:space="0" w:color="auto"/>
        <w:bottom w:val="none" w:sz="0" w:space="0" w:color="auto"/>
        <w:right w:val="none" w:sz="0" w:space="0" w:color="auto"/>
      </w:divBdr>
    </w:div>
    <w:div w:id="589045653">
      <w:bodyDiv w:val="1"/>
      <w:marLeft w:val="0"/>
      <w:marRight w:val="0"/>
      <w:marTop w:val="0"/>
      <w:marBottom w:val="0"/>
      <w:divBdr>
        <w:top w:val="none" w:sz="0" w:space="0" w:color="auto"/>
        <w:left w:val="none" w:sz="0" w:space="0" w:color="auto"/>
        <w:bottom w:val="none" w:sz="0" w:space="0" w:color="auto"/>
        <w:right w:val="none" w:sz="0" w:space="0" w:color="auto"/>
      </w:divBdr>
    </w:div>
    <w:div w:id="1245796620">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566793438">
      <w:bodyDiv w:val="1"/>
      <w:marLeft w:val="0"/>
      <w:marRight w:val="0"/>
      <w:marTop w:val="0"/>
      <w:marBottom w:val="0"/>
      <w:divBdr>
        <w:top w:val="none" w:sz="0" w:space="0" w:color="auto"/>
        <w:left w:val="none" w:sz="0" w:space="0" w:color="auto"/>
        <w:bottom w:val="none" w:sz="0" w:space="0" w:color="auto"/>
        <w:right w:val="none" w:sz="0" w:space="0" w:color="auto"/>
      </w:divBdr>
    </w:div>
    <w:div w:id="17513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khanacademy.org/math/cc-fifth-grade-math/imp-algebraic-thinking" TargetMode="External"/><Relationship Id="rId3" Type="http://schemas.openxmlformats.org/officeDocument/2006/relationships/customXml" Target="../customXml/item3.xml"/><Relationship Id="rId21" Type="http://schemas.openxmlformats.org/officeDocument/2006/relationships/hyperlink" Target="https://www.youtube.com/watch?v=5JlZ5usFJcA" TargetMode="External"/><Relationship Id="rId7" Type="http://schemas.openxmlformats.org/officeDocument/2006/relationships/webSettings" Target="webSettings.xml"/><Relationship Id="rId12" Type="http://schemas.openxmlformats.org/officeDocument/2006/relationships/hyperlink" Target="http://www.prodigy.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knowit.com/lessons/d-geometry-quadrilaterals.html" TargetMode="External"/><Relationship Id="rId23" Type="http://schemas.openxmlformats.org/officeDocument/2006/relationships/fontTable" Target="fontTable.xml"/><Relationship Id="rId10" Type="http://schemas.openxmlformats.org/officeDocument/2006/relationships/hyperlink" Target="http://bit.ly/2TraE7n" TargetMode="External"/><Relationship Id="rId19" Type="http://schemas.openxmlformats.org/officeDocument/2006/relationships/hyperlink" Target="http://mathwire.com/games/skun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8" ma:contentTypeDescription="Create a new document." ma:contentTypeScope="" ma:versionID="028dad691e5165ebc78d3861810573b7">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f55c7580757e20aeb1e264142544a9e8"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6AA42-1505-4E6F-B85D-73E85AE3F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B617F-1784-474E-B068-AED3647099F3}">
  <ds:schemaRefs>
    <ds:schemaRef ds:uri="http://schemas.microsoft.com/sharepoint/v3/contenttype/forms"/>
  </ds:schemaRefs>
</ds:datastoreItem>
</file>

<file path=customXml/itemProps3.xml><?xml version="1.0" encoding="utf-8"?>
<ds:datastoreItem xmlns:ds="http://schemas.openxmlformats.org/officeDocument/2006/customXml" ds:itemID="{77CF860F-8EF8-4504-B36C-4A033C9D1306}">
  <ds:schemaRefs>
    <ds:schemaRef ds:uri="7826c1d4-9f1d-437b-99af-be0c1cd64120"/>
    <ds:schemaRef ds:uri="http://purl.org/dc/dcmitype/"/>
    <ds:schemaRef ds:uri="http://schemas.microsoft.com/office/2006/documentManagement/types"/>
    <ds:schemaRef ds:uri="http://purl.org/dc/elements/1.1/"/>
    <ds:schemaRef ds:uri="cb3aedbb-29cb-4c73-8dae-8a1f5c95c20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Smith, Megan (ASD-S)</cp:lastModifiedBy>
  <cp:revision>4</cp:revision>
  <dcterms:created xsi:type="dcterms:W3CDTF">2020-06-04T12:18:00Z</dcterms:created>
  <dcterms:modified xsi:type="dcterms:W3CDTF">2020-06-04T12:25:00Z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